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3E0010" w14:textId="77777777" w:rsidR="00E40B97" w:rsidRPr="007D5CED" w:rsidRDefault="00E40B97" w:rsidP="00E40B97">
      <w:pPr>
        <w:spacing w:after="0" w:line="240" w:lineRule="auto"/>
        <w:ind w:left="5529"/>
        <w:rPr>
          <w:rFonts w:ascii="Times New Roman" w:hAnsi="Times New Roman" w:cs="Times New Roman"/>
          <w:sz w:val="24"/>
          <w:szCs w:val="24"/>
        </w:rPr>
      </w:pPr>
      <w:r w:rsidRPr="007D5CED">
        <w:rPr>
          <w:rFonts w:ascii="Times New Roman" w:hAnsi="Times New Roman" w:cs="Times New Roman"/>
          <w:color w:val="000000"/>
          <w:sz w:val="24"/>
          <w:szCs w:val="24"/>
        </w:rPr>
        <w:t xml:space="preserve">ЗАТВЕРДЖЕНО </w:t>
      </w:r>
    </w:p>
    <w:p w14:paraId="1C952BB9" w14:textId="3F8D6079" w:rsidR="00E40B97" w:rsidRPr="007D5CED" w:rsidRDefault="00E40B97" w:rsidP="00E40B97">
      <w:pPr>
        <w:spacing w:after="0" w:line="240" w:lineRule="auto"/>
        <w:ind w:left="5529" w:right="-376"/>
        <w:rPr>
          <w:rFonts w:ascii="Times New Roman" w:hAnsi="Times New Roman" w:cs="Times New Roman"/>
          <w:sz w:val="24"/>
          <w:szCs w:val="24"/>
        </w:rPr>
      </w:pPr>
      <w:r w:rsidRPr="007D5CED">
        <w:rPr>
          <w:rFonts w:ascii="Times New Roman" w:hAnsi="Times New Roman" w:cs="Times New Roman"/>
          <w:sz w:val="24"/>
          <w:szCs w:val="24"/>
        </w:rPr>
        <w:t xml:space="preserve">рішення шістдесят першої сесії міської </w:t>
      </w:r>
    </w:p>
    <w:p w14:paraId="3CEB4CC6" w14:textId="77777777" w:rsidR="00074995" w:rsidRDefault="00E40B97" w:rsidP="00E40B97">
      <w:pPr>
        <w:spacing w:after="0" w:line="240" w:lineRule="auto"/>
        <w:ind w:left="5529" w:right="-376"/>
        <w:rPr>
          <w:rFonts w:ascii="Times New Roman" w:hAnsi="Times New Roman" w:cs="Times New Roman"/>
          <w:sz w:val="24"/>
          <w:szCs w:val="24"/>
        </w:rPr>
      </w:pPr>
      <w:r w:rsidRPr="007D5CED">
        <w:rPr>
          <w:rFonts w:ascii="Times New Roman" w:hAnsi="Times New Roman" w:cs="Times New Roman"/>
          <w:sz w:val="24"/>
          <w:szCs w:val="24"/>
        </w:rPr>
        <w:t xml:space="preserve">ради </w:t>
      </w:r>
      <w:r w:rsidRPr="007D5CED">
        <w:rPr>
          <w:rFonts w:ascii="Times New Roman" w:hAnsi="Times New Roman" w:cs="Times New Roman"/>
          <w:sz w:val="24"/>
          <w:szCs w:val="24"/>
          <w:lang w:val="en-US"/>
        </w:rPr>
        <w:t>V</w:t>
      </w:r>
      <w:r w:rsidR="009C51ED">
        <w:rPr>
          <w:rFonts w:ascii="Times New Roman" w:hAnsi="Times New Roman" w:cs="Times New Roman"/>
          <w:sz w:val="24"/>
          <w:szCs w:val="24"/>
        </w:rPr>
        <w:t>ІІІ скликання  від 24</w:t>
      </w:r>
      <w:r w:rsidRPr="007D5CED">
        <w:rPr>
          <w:rFonts w:ascii="Times New Roman" w:hAnsi="Times New Roman" w:cs="Times New Roman"/>
          <w:sz w:val="24"/>
          <w:szCs w:val="24"/>
        </w:rPr>
        <w:t>.05.2023</w:t>
      </w:r>
      <w:r w:rsidR="00074995">
        <w:rPr>
          <w:rFonts w:ascii="Times New Roman" w:hAnsi="Times New Roman" w:cs="Times New Roman"/>
          <w:sz w:val="24"/>
          <w:szCs w:val="24"/>
        </w:rPr>
        <w:t xml:space="preserve"> </w:t>
      </w:r>
      <w:r w:rsidRPr="007D5CED">
        <w:rPr>
          <w:rFonts w:ascii="Times New Roman" w:hAnsi="Times New Roman" w:cs="Times New Roman"/>
          <w:sz w:val="24"/>
          <w:szCs w:val="24"/>
        </w:rPr>
        <w:t>р.</w:t>
      </w:r>
    </w:p>
    <w:p w14:paraId="21BB1DBE" w14:textId="07FAA1E9" w:rsidR="00E40B97" w:rsidRPr="007D5CED" w:rsidRDefault="00E40B97" w:rsidP="00E40B97">
      <w:pPr>
        <w:spacing w:after="0" w:line="240" w:lineRule="auto"/>
        <w:ind w:left="5529" w:right="-376"/>
        <w:rPr>
          <w:rFonts w:ascii="Times New Roman" w:hAnsi="Times New Roman" w:cs="Times New Roman"/>
          <w:sz w:val="24"/>
          <w:szCs w:val="24"/>
        </w:rPr>
      </w:pPr>
      <w:r w:rsidRPr="007D5CED">
        <w:rPr>
          <w:rFonts w:ascii="Times New Roman" w:hAnsi="Times New Roman" w:cs="Times New Roman"/>
          <w:sz w:val="24"/>
          <w:szCs w:val="24"/>
        </w:rPr>
        <w:t>№ </w:t>
      </w:r>
      <w:r w:rsidR="00074995">
        <w:rPr>
          <w:rFonts w:ascii="Times New Roman" w:hAnsi="Times New Roman" w:cs="Times New Roman"/>
          <w:sz w:val="24"/>
          <w:szCs w:val="24"/>
        </w:rPr>
        <w:t>20-61/2023</w:t>
      </w:r>
    </w:p>
    <w:p w14:paraId="60FB6E21" w14:textId="77777777" w:rsidR="004B7442" w:rsidRDefault="004B7442" w:rsidP="004D0514">
      <w:pPr>
        <w:pStyle w:val="40"/>
        <w:shd w:val="clear" w:color="auto" w:fill="auto"/>
        <w:spacing w:after="0" w:line="240" w:lineRule="auto"/>
        <w:jc w:val="center"/>
        <w:rPr>
          <w:color w:val="000000"/>
          <w:sz w:val="24"/>
          <w:szCs w:val="24"/>
          <w:lang w:eastAsia="uk-UA" w:bidi="uk-UA"/>
        </w:rPr>
      </w:pPr>
    </w:p>
    <w:p w14:paraId="352212A8" w14:textId="77777777" w:rsidR="00074995" w:rsidRDefault="00074995" w:rsidP="004D0514">
      <w:pPr>
        <w:pStyle w:val="40"/>
        <w:shd w:val="clear" w:color="auto" w:fill="auto"/>
        <w:spacing w:after="0" w:line="240" w:lineRule="auto"/>
        <w:jc w:val="center"/>
        <w:rPr>
          <w:color w:val="000000"/>
          <w:sz w:val="24"/>
          <w:szCs w:val="24"/>
          <w:lang w:eastAsia="uk-UA" w:bidi="uk-UA"/>
        </w:rPr>
      </w:pPr>
    </w:p>
    <w:p w14:paraId="7732748B" w14:textId="77777777" w:rsidR="00074995" w:rsidRPr="007D5CED" w:rsidRDefault="00074995" w:rsidP="004D0514">
      <w:pPr>
        <w:pStyle w:val="40"/>
        <w:shd w:val="clear" w:color="auto" w:fill="auto"/>
        <w:spacing w:after="0" w:line="240" w:lineRule="auto"/>
        <w:jc w:val="center"/>
        <w:rPr>
          <w:color w:val="000000"/>
          <w:sz w:val="24"/>
          <w:szCs w:val="24"/>
          <w:lang w:eastAsia="uk-UA" w:bidi="uk-UA"/>
        </w:rPr>
      </w:pPr>
    </w:p>
    <w:p w14:paraId="246C3EDB" w14:textId="5EC90616" w:rsidR="00F07D1D" w:rsidRPr="007D5CED" w:rsidRDefault="00F07D1D" w:rsidP="004D0514">
      <w:pPr>
        <w:pStyle w:val="40"/>
        <w:shd w:val="clear" w:color="auto" w:fill="auto"/>
        <w:spacing w:after="0" w:line="240" w:lineRule="auto"/>
        <w:jc w:val="center"/>
        <w:rPr>
          <w:sz w:val="24"/>
          <w:szCs w:val="24"/>
        </w:rPr>
      </w:pPr>
      <w:r w:rsidRPr="007D5CED">
        <w:rPr>
          <w:color w:val="000000"/>
          <w:sz w:val="24"/>
          <w:szCs w:val="24"/>
          <w:lang w:eastAsia="uk-UA" w:bidi="uk-UA"/>
        </w:rPr>
        <w:t>ПОЛОЖЕННЯ</w:t>
      </w:r>
    </w:p>
    <w:p w14:paraId="75BCBDEC" w14:textId="0F22CC99" w:rsidR="00F07D1D" w:rsidRPr="007D5CED" w:rsidRDefault="00F07D1D" w:rsidP="004D0514">
      <w:pPr>
        <w:pStyle w:val="40"/>
        <w:shd w:val="clear" w:color="auto" w:fill="auto"/>
        <w:spacing w:after="0" w:line="240" w:lineRule="auto"/>
        <w:jc w:val="center"/>
        <w:rPr>
          <w:b w:val="0"/>
          <w:bCs w:val="0"/>
          <w:color w:val="000000"/>
          <w:sz w:val="24"/>
          <w:szCs w:val="24"/>
          <w:lang w:eastAsia="uk-UA" w:bidi="uk-UA"/>
        </w:rPr>
      </w:pPr>
      <w:r w:rsidRPr="007D5CED">
        <w:rPr>
          <w:b w:val="0"/>
          <w:bCs w:val="0"/>
          <w:color w:val="000000"/>
          <w:sz w:val="24"/>
          <w:szCs w:val="24"/>
          <w:lang w:eastAsia="uk-UA" w:bidi="uk-UA"/>
        </w:rPr>
        <w:t xml:space="preserve">про відділ цифрової трансформації та комп’ютерного забезпечення </w:t>
      </w:r>
      <w:r w:rsidR="004B7442" w:rsidRPr="007D5CED">
        <w:rPr>
          <w:b w:val="0"/>
          <w:bCs w:val="0"/>
          <w:color w:val="000000"/>
          <w:sz w:val="24"/>
          <w:szCs w:val="24"/>
          <w:lang w:eastAsia="uk-UA" w:bidi="uk-UA"/>
        </w:rPr>
        <w:t xml:space="preserve">апарату виконавчого комітету </w:t>
      </w:r>
      <w:r w:rsidR="00CE6D6B">
        <w:rPr>
          <w:b w:val="0"/>
          <w:bCs w:val="0"/>
          <w:color w:val="000000"/>
          <w:sz w:val="24"/>
          <w:szCs w:val="24"/>
          <w:lang w:eastAsia="uk-UA" w:bidi="uk-UA"/>
        </w:rPr>
        <w:t xml:space="preserve">Дунаєвецької </w:t>
      </w:r>
      <w:r w:rsidR="004B7442" w:rsidRPr="007D5CED">
        <w:rPr>
          <w:b w:val="0"/>
          <w:bCs w:val="0"/>
          <w:color w:val="000000"/>
          <w:sz w:val="24"/>
          <w:szCs w:val="24"/>
          <w:lang w:eastAsia="uk-UA" w:bidi="uk-UA"/>
        </w:rPr>
        <w:t>міської ради</w:t>
      </w:r>
    </w:p>
    <w:p w14:paraId="72E89259" w14:textId="77777777" w:rsidR="00F07D1D" w:rsidRDefault="00F07D1D" w:rsidP="004D0514">
      <w:pPr>
        <w:pStyle w:val="40"/>
        <w:shd w:val="clear" w:color="auto" w:fill="auto"/>
        <w:spacing w:after="0" w:line="240" w:lineRule="auto"/>
        <w:jc w:val="center"/>
        <w:rPr>
          <w:color w:val="000000"/>
          <w:sz w:val="24"/>
          <w:szCs w:val="24"/>
          <w:lang w:eastAsia="uk-UA" w:bidi="uk-UA"/>
        </w:rPr>
      </w:pPr>
    </w:p>
    <w:p w14:paraId="65ADFD91" w14:textId="77777777" w:rsidR="00074995" w:rsidRDefault="00074995" w:rsidP="004D0514">
      <w:pPr>
        <w:pStyle w:val="40"/>
        <w:shd w:val="clear" w:color="auto" w:fill="auto"/>
        <w:spacing w:after="0" w:line="240" w:lineRule="auto"/>
        <w:jc w:val="center"/>
        <w:rPr>
          <w:color w:val="000000"/>
          <w:sz w:val="24"/>
          <w:szCs w:val="24"/>
          <w:lang w:eastAsia="uk-UA" w:bidi="uk-UA"/>
        </w:rPr>
      </w:pPr>
    </w:p>
    <w:p w14:paraId="5EE5944B" w14:textId="77777777" w:rsidR="00074995" w:rsidRPr="007D5CED" w:rsidRDefault="00074995" w:rsidP="004D0514">
      <w:pPr>
        <w:pStyle w:val="40"/>
        <w:shd w:val="clear" w:color="auto" w:fill="auto"/>
        <w:spacing w:after="0" w:line="240" w:lineRule="auto"/>
        <w:jc w:val="center"/>
        <w:rPr>
          <w:color w:val="000000"/>
          <w:sz w:val="24"/>
          <w:szCs w:val="24"/>
          <w:lang w:eastAsia="uk-UA" w:bidi="uk-UA"/>
        </w:rPr>
      </w:pPr>
    </w:p>
    <w:p w14:paraId="67B419B8" w14:textId="4A7540E8" w:rsidR="00F07D1D" w:rsidRPr="007D5CED" w:rsidRDefault="00F07D1D" w:rsidP="004D0514">
      <w:pPr>
        <w:spacing w:after="0" w:line="240" w:lineRule="auto"/>
        <w:jc w:val="center"/>
        <w:rPr>
          <w:rFonts w:ascii="Times New Roman" w:hAnsi="Times New Roman" w:cs="Times New Roman"/>
          <w:b/>
          <w:bCs/>
          <w:sz w:val="24"/>
          <w:szCs w:val="24"/>
        </w:rPr>
      </w:pPr>
      <w:r w:rsidRPr="007D5CED">
        <w:rPr>
          <w:rFonts w:ascii="Times New Roman" w:hAnsi="Times New Roman" w:cs="Times New Roman"/>
          <w:b/>
          <w:bCs/>
          <w:sz w:val="24"/>
          <w:szCs w:val="24"/>
        </w:rPr>
        <w:t>1. ЗАГАЛЬНІ ПОЛОЖЕННЯ</w:t>
      </w:r>
    </w:p>
    <w:p w14:paraId="1E470F06" w14:textId="053FCF9A" w:rsidR="00CE6D6B" w:rsidRPr="00CE6D6B" w:rsidRDefault="00F07D1D" w:rsidP="00CE6D6B">
      <w:pPr>
        <w:widowControl w:val="0"/>
        <w:tabs>
          <w:tab w:val="left" w:pos="1419"/>
        </w:tabs>
        <w:spacing w:after="0" w:line="240" w:lineRule="auto"/>
        <w:ind w:firstLine="709"/>
        <w:jc w:val="both"/>
        <w:rPr>
          <w:rFonts w:ascii="Times New Roman" w:hAnsi="Times New Roman" w:cs="Times New Roman"/>
          <w:color w:val="000000"/>
          <w:sz w:val="24"/>
          <w:szCs w:val="24"/>
          <w:lang w:eastAsia="uk-UA" w:bidi="uk-UA"/>
        </w:rPr>
      </w:pPr>
      <w:r w:rsidRPr="00CE6D6B">
        <w:rPr>
          <w:rStyle w:val="22"/>
          <w:rFonts w:eastAsiaTheme="minorHAnsi"/>
          <w:sz w:val="24"/>
          <w:szCs w:val="24"/>
        </w:rPr>
        <w:t>1. </w:t>
      </w:r>
      <w:r w:rsidR="00CE6D6B" w:rsidRPr="00CE6D6B">
        <w:rPr>
          <w:rFonts w:ascii="Times New Roman" w:hAnsi="Times New Roman" w:cs="Times New Roman"/>
          <w:color w:val="000000"/>
          <w:sz w:val="24"/>
          <w:szCs w:val="24"/>
          <w:lang w:eastAsia="uk-UA" w:bidi="uk-UA"/>
        </w:rPr>
        <w:t>Відділ цифрової трансформації та комп’ютерного забезпечення апарату виконавчого комітету Дунаєвецької міської ради</w:t>
      </w:r>
      <w:r w:rsidR="00CE6D6B" w:rsidRPr="00CE6D6B">
        <w:rPr>
          <w:rFonts w:ascii="Times New Roman" w:hAnsi="Times New Roman" w:cs="Times New Roman"/>
          <w:sz w:val="24"/>
        </w:rPr>
        <w:t xml:space="preserve"> (далі - Відділ) є структурним підрозділом виконавчого комітету міської ради, який утворюється міською радою у порядку, визначеному Законом України «Про місцеве самоврядування в Україні».</w:t>
      </w:r>
    </w:p>
    <w:p w14:paraId="6281C57E" w14:textId="06DEE572" w:rsidR="00CE6D6B" w:rsidRPr="00CE6D6B" w:rsidRDefault="00CE6D6B" w:rsidP="00CE6D6B">
      <w:pPr>
        <w:spacing w:after="0" w:line="240" w:lineRule="auto"/>
        <w:ind w:firstLine="709"/>
        <w:jc w:val="both"/>
        <w:rPr>
          <w:rFonts w:ascii="Times New Roman" w:hAnsi="Times New Roman" w:cs="Times New Roman"/>
          <w:sz w:val="24"/>
        </w:rPr>
      </w:pPr>
      <w:r w:rsidRPr="00CE6D6B">
        <w:rPr>
          <w:rFonts w:ascii="Times New Roman" w:hAnsi="Times New Roman" w:cs="Times New Roman"/>
          <w:sz w:val="24"/>
        </w:rPr>
        <w:t>2. У своїй діяльності Відділ керується Конституцією і законами України, постановами Верховної Ради України, постановами і розпорядженнями Кабінету Міністрів України, актами Президента України, розпорядженнями міського голови, даним Положенням і іншими нормативними актами.</w:t>
      </w:r>
    </w:p>
    <w:p w14:paraId="27825ADA" w14:textId="319DBC2A" w:rsidR="00CE6D6B" w:rsidRPr="00CE6D6B" w:rsidRDefault="00CE6D6B" w:rsidP="00CE6D6B">
      <w:pPr>
        <w:spacing w:after="0" w:line="240" w:lineRule="auto"/>
        <w:ind w:firstLine="709"/>
        <w:jc w:val="both"/>
        <w:rPr>
          <w:rFonts w:ascii="Times New Roman" w:hAnsi="Times New Roman" w:cs="Times New Roman"/>
          <w:sz w:val="24"/>
        </w:rPr>
      </w:pPr>
      <w:r w:rsidRPr="00CE6D6B">
        <w:rPr>
          <w:rFonts w:ascii="Times New Roman" w:hAnsi="Times New Roman" w:cs="Times New Roman"/>
          <w:sz w:val="24"/>
        </w:rPr>
        <w:t>3. Положення про Відділ затверджується міською радою.</w:t>
      </w:r>
    </w:p>
    <w:p w14:paraId="0B86EB5E" w14:textId="2380C3C4" w:rsidR="00F07D1D" w:rsidRPr="007D5CED" w:rsidRDefault="00F07D1D" w:rsidP="004D0514">
      <w:pPr>
        <w:widowControl w:val="0"/>
        <w:tabs>
          <w:tab w:val="left" w:pos="1414"/>
        </w:tabs>
        <w:spacing w:after="0" w:line="240" w:lineRule="auto"/>
        <w:ind w:firstLine="709"/>
        <w:jc w:val="both"/>
        <w:rPr>
          <w:rFonts w:ascii="Times New Roman" w:hAnsi="Times New Roman" w:cs="Times New Roman"/>
          <w:sz w:val="24"/>
          <w:szCs w:val="24"/>
        </w:rPr>
      </w:pPr>
      <w:r w:rsidRPr="007D5CED">
        <w:rPr>
          <w:rStyle w:val="22"/>
          <w:rFonts w:eastAsiaTheme="minorHAnsi"/>
          <w:sz w:val="24"/>
          <w:szCs w:val="24"/>
        </w:rPr>
        <w:t>4. Діяльність Відділу здійснюється на підставі перспективних, поточних планів роботи виконавчого комітету міської ради.</w:t>
      </w:r>
    </w:p>
    <w:p w14:paraId="0A80B293" w14:textId="738D9643" w:rsidR="00F07D1D" w:rsidRPr="007D5CED" w:rsidRDefault="00CE6D6B" w:rsidP="004D0514">
      <w:pPr>
        <w:widowControl w:val="0"/>
        <w:tabs>
          <w:tab w:val="left" w:pos="1404"/>
        </w:tabs>
        <w:spacing w:after="0" w:line="240" w:lineRule="auto"/>
        <w:ind w:firstLine="709"/>
        <w:jc w:val="both"/>
        <w:rPr>
          <w:rFonts w:ascii="Times New Roman" w:hAnsi="Times New Roman" w:cs="Times New Roman"/>
          <w:sz w:val="24"/>
          <w:szCs w:val="24"/>
        </w:rPr>
      </w:pPr>
      <w:r>
        <w:rPr>
          <w:rStyle w:val="22"/>
          <w:rFonts w:eastAsiaTheme="minorHAnsi"/>
          <w:sz w:val="24"/>
          <w:szCs w:val="24"/>
        </w:rPr>
        <w:t>5</w:t>
      </w:r>
      <w:r w:rsidR="00F07D1D" w:rsidRPr="007D5CED">
        <w:rPr>
          <w:rStyle w:val="22"/>
          <w:rFonts w:eastAsiaTheme="minorHAnsi"/>
          <w:sz w:val="24"/>
          <w:szCs w:val="24"/>
        </w:rPr>
        <w:t>. Структура та чисельний склад Відділу затверджуються рішенням міської ради.</w:t>
      </w:r>
    </w:p>
    <w:p w14:paraId="1F29AFC0" w14:textId="77777777" w:rsidR="00CE6D6B" w:rsidRDefault="00CE6D6B" w:rsidP="00CE6D6B">
      <w:pPr>
        <w:spacing w:after="0" w:line="240" w:lineRule="auto"/>
        <w:jc w:val="center"/>
        <w:rPr>
          <w:rStyle w:val="22"/>
          <w:rFonts w:eastAsiaTheme="minorHAnsi"/>
          <w:sz w:val="24"/>
          <w:szCs w:val="24"/>
        </w:rPr>
      </w:pPr>
    </w:p>
    <w:p w14:paraId="49B04F64" w14:textId="74362B7F" w:rsidR="00F07D1D" w:rsidRPr="007D5CED" w:rsidRDefault="00F07D1D" w:rsidP="00CE6D6B">
      <w:pPr>
        <w:spacing w:after="0" w:line="240" w:lineRule="auto"/>
        <w:jc w:val="center"/>
        <w:rPr>
          <w:rFonts w:ascii="Times New Roman" w:hAnsi="Times New Roman" w:cs="Times New Roman"/>
          <w:sz w:val="24"/>
          <w:szCs w:val="24"/>
        </w:rPr>
      </w:pPr>
      <w:r w:rsidRPr="007D5CED">
        <w:rPr>
          <w:rStyle w:val="51"/>
          <w:rFonts w:eastAsiaTheme="minorHAnsi"/>
          <w:i w:val="0"/>
          <w:iCs w:val="0"/>
          <w:sz w:val="24"/>
          <w:szCs w:val="24"/>
        </w:rPr>
        <w:t>2. ЗАВДАННЯ</w:t>
      </w:r>
      <w:r w:rsidR="00CE6D6B">
        <w:rPr>
          <w:rStyle w:val="51"/>
          <w:rFonts w:eastAsiaTheme="minorHAnsi"/>
          <w:i w:val="0"/>
          <w:iCs w:val="0"/>
          <w:sz w:val="24"/>
          <w:szCs w:val="24"/>
        </w:rPr>
        <w:t xml:space="preserve"> </w:t>
      </w:r>
      <w:r w:rsidR="00D47FE6">
        <w:rPr>
          <w:rStyle w:val="51"/>
          <w:rFonts w:eastAsiaTheme="minorHAnsi"/>
          <w:i w:val="0"/>
          <w:iCs w:val="0"/>
          <w:sz w:val="24"/>
          <w:szCs w:val="24"/>
        </w:rPr>
        <w:t xml:space="preserve">ТА ФУНКЦІЇ </w:t>
      </w:r>
      <w:r w:rsidR="00CE6D6B">
        <w:rPr>
          <w:rStyle w:val="51"/>
          <w:rFonts w:eastAsiaTheme="minorHAnsi"/>
          <w:i w:val="0"/>
          <w:iCs w:val="0"/>
          <w:sz w:val="24"/>
          <w:szCs w:val="24"/>
        </w:rPr>
        <w:t>ВІДДІЛУ</w:t>
      </w:r>
    </w:p>
    <w:p w14:paraId="015507B7" w14:textId="77777777" w:rsidR="00CE6D6B" w:rsidRDefault="00CE6D6B"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1. </w:t>
      </w:r>
      <w:r w:rsidR="00F07D1D" w:rsidRPr="007D5CED">
        <w:rPr>
          <w:rStyle w:val="22"/>
          <w:rFonts w:eastAsiaTheme="minorHAnsi"/>
          <w:sz w:val="24"/>
          <w:szCs w:val="24"/>
        </w:rPr>
        <w:t xml:space="preserve">Основними завданнями </w:t>
      </w:r>
      <w:r>
        <w:rPr>
          <w:rStyle w:val="22"/>
          <w:rFonts w:eastAsiaTheme="minorHAnsi"/>
          <w:sz w:val="24"/>
          <w:szCs w:val="24"/>
        </w:rPr>
        <w:t>В</w:t>
      </w:r>
      <w:r w:rsidR="00F07D1D" w:rsidRPr="007D5CED">
        <w:rPr>
          <w:rStyle w:val="22"/>
          <w:rFonts w:eastAsiaTheme="minorHAnsi"/>
          <w:sz w:val="24"/>
          <w:szCs w:val="24"/>
        </w:rPr>
        <w:t>ідділу є:</w:t>
      </w:r>
    </w:p>
    <w:p w14:paraId="5782EA75" w14:textId="3327472E" w:rsidR="00CE6D6B" w:rsidRDefault="004D6DA4"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 xml:space="preserve">абезпечення реалізації державної політики </w:t>
      </w:r>
      <w:r>
        <w:rPr>
          <w:rStyle w:val="22"/>
          <w:rFonts w:eastAsiaTheme="minorHAnsi"/>
          <w:sz w:val="24"/>
          <w:szCs w:val="24"/>
        </w:rPr>
        <w:t xml:space="preserve">у міській раді </w:t>
      </w:r>
      <w:r w:rsidR="00F07D1D" w:rsidRPr="007D5CED">
        <w:rPr>
          <w:rStyle w:val="22"/>
          <w:rFonts w:eastAsiaTheme="minorHAnsi"/>
          <w:sz w:val="24"/>
          <w:szCs w:val="24"/>
        </w:rPr>
        <w:t xml:space="preserve">у сфері </w:t>
      </w:r>
      <w:proofErr w:type="spellStart"/>
      <w:r w:rsidR="00F07D1D" w:rsidRPr="007D5CED">
        <w:rPr>
          <w:rStyle w:val="22"/>
          <w:rFonts w:eastAsiaTheme="minorHAnsi"/>
          <w:sz w:val="24"/>
          <w:szCs w:val="24"/>
        </w:rPr>
        <w:t>цифровізації</w:t>
      </w:r>
      <w:proofErr w:type="spellEnd"/>
      <w:r w:rsidR="00F07D1D" w:rsidRPr="007D5CED">
        <w:rPr>
          <w:rStyle w:val="22"/>
          <w:rFonts w:eastAsiaTheme="minorHAnsi"/>
          <w:sz w:val="24"/>
          <w:szCs w:val="24"/>
        </w:rPr>
        <w:t>, цифрового розвитку, цифрової трансформації, електронного урядування, електронної демократії, інформаційно-комунікаційних технологій, формування та використання місцевих електронних ресурсів</w:t>
      </w:r>
      <w:r w:rsidR="008473D4">
        <w:rPr>
          <w:rStyle w:val="22"/>
          <w:rFonts w:eastAsiaTheme="minorHAnsi"/>
          <w:sz w:val="24"/>
          <w:szCs w:val="24"/>
        </w:rPr>
        <w:t>;</w:t>
      </w:r>
    </w:p>
    <w:p w14:paraId="4650C257" w14:textId="3902D276" w:rsidR="00CE6D6B" w:rsidRDefault="004D6DA4"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 xml:space="preserve">дійснення методичного забезпечення діяльності міської ради та її виконавчого комітету у сфері </w:t>
      </w:r>
      <w:proofErr w:type="spellStart"/>
      <w:r w:rsidR="00F07D1D" w:rsidRPr="007D5CED">
        <w:rPr>
          <w:rStyle w:val="22"/>
          <w:rFonts w:eastAsiaTheme="minorHAnsi"/>
          <w:sz w:val="24"/>
          <w:szCs w:val="24"/>
        </w:rPr>
        <w:t>цифровізації</w:t>
      </w:r>
      <w:proofErr w:type="spellEnd"/>
      <w:r w:rsidR="00F07D1D" w:rsidRPr="007D5CED">
        <w:rPr>
          <w:rStyle w:val="22"/>
          <w:rFonts w:eastAsiaTheme="minorHAnsi"/>
          <w:sz w:val="24"/>
          <w:szCs w:val="24"/>
        </w:rPr>
        <w:t>, цифрового розвитку, цифрової трансформації, електронного урядування, електронної демократії, інформаційно-комунікаційних технологій, формування та використання регіональних електронних ресурсів</w:t>
      </w:r>
      <w:r w:rsidR="008473D4">
        <w:rPr>
          <w:rStyle w:val="22"/>
          <w:rFonts w:eastAsiaTheme="minorHAnsi"/>
          <w:sz w:val="24"/>
          <w:szCs w:val="24"/>
        </w:rPr>
        <w:t>;</w:t>
      </w:r>
    </w:p>
    <w:p w14:paraId="24740638" w14:textId="774CBC3B" w:rsidR="00CE6D6B" w:rsidRDefault="004D6DA4"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к</w:t>
      </w:r>
      <w:r w:rsidR="00F07D1D" w:rsidRPr="007D5CED">
        <w:rPr>
          <w:rStyle w:val="22"/>
          <w:rFonts w:eastAsiaTheme="minorHAnsi"/>
          <w:sz w:val="24"/>
          <w:szCs w:val="24"/>
        </w:rPr>
        <w:t>оординація взаємодії апарату та структурних підрозділів міської ради та її виконавчого комітету з територіальними підрозділами органів виконавчої влади, райдержадміністрацією, підприємствами, установами та організаціями, що належать до сфери управління міської ради, з питань інформаційно-комунікаційних технологій</w:t>
      </w:r>
      <w:r w:rsidR="008473D4">
        <w:rPr>
          <w:rStyle w:val="22"/>
          <w:rFonts w:eastAsiaTheme="minorHAnsi"/>
          <w:sz w:val="24"/>
          <w:szCs w:val="24"/>
        </w:rPr>
        <w:t>;</w:t>
      </w:r>
    </w:p>
    <w:p w14:paraId="2D1137DB" w14:textId="472E529F" w:rsidR="00CE6D6B" w:rsidRDefault="004D6DA4"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 xml:space="preserve">абезпечення сталого функціонування інформаційно-телекомунікаційної системи апарату міської ради та її виконавчих органів, офіційного </w:t>
      </w:r>
      <w:r w:rsidR="008473D4">
        <w:rPr>
          <w:rStyle w:val="22"/>
          <w:rFonts w:eastAsiaTheme="minorHAnsi"/>
          <w:sz w:val="24"/>
          <w:szCs w:val="24"/>
        </w:rPr>
        <w:t>сайту</w:t>
      </w:r>
      <w:r w:rsidR="00F07D1D" w:rsidRPr="007D5CED">
        <w:rPr>
          <w:rStyle w:val="22"/>
          <w:rFonts w:eastAsiaTheme="minorHAnsi"/>
          <w:sz w:val="24"/>
          <w:szCs w:val="24"/>
        </w:rPr>
        <w:t xml:space="preserve"> міської ради, системи електронного документообігу, системи </w:t>
      </w:r>
      <w:proofErr w:type="spellStart"/>
      <w:r w:rsidR="00F07D1D" w:rsidRPr="007D5CED">
        <w:rPr>
          <w:rStyle w:val="22"/>
          <w:rFonts w:eastAsiaTheme="minorHAnsi"/>
          <w:sz w:val="24"/>
          <w:szCs w:val="24"/>
        </w:rPr>
        <w:t>відеоконференцзв’язку</w:t>
      </w:r>
      <w:proofErr w:type="spellEnd"/>
      <w:r w:rsidR="00F07D1D" w:rsidRPr="007D5CED">
        <w:rPr>
          <w:rStyle w:val="22"/>
          <w:rFonts w:eastAsiaTheme="minorHAnsi"/>
          <w:sz w:val="24"/>
          <w:szCs w:val="24"/>
        </w:rPr>
        <w:t>, а також інших інформаційних ресурсів апарату міської ради та її виконавчих органів</w:t>
      </w:r>
      <w:r w:rsidR="008473D4">
        <w:rPr>
          <w:rStyle w:val="22"/>
          <w:rFonts w:eastAsiaTheme="minorHAnsi"/>
          <w:sz w:val="24"/>
          <w:szCs w:val="24"/>
        </w:rPr>
        <w:t>;</w:t>
      </w:r>
    </w:p>
    <w:p w14:paraId="3FAE5C50" w14:textId="7E9C6A8C" w:rsidR="00743345" w:rsidRDefault="004D6DA4"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абезпечення впровадження інформаційно-комунікаційних і телекомунікаційних технологій, систем і мереж, програмно-апаратних комплексів, системи баз даних у міській раді, які побудовані на основі застосування сучасної комп'ютерної та мережевої техніки</w:t>
      </w:r>
      <w:r w:rsidR="008473D4">
        <w:rPr>
          <w:rStyle w:val="22"/>
          <w:rFonts w:eastAsiaTheme="minorHAnsi"/>
          <w:sz w:val="24"/>
          <w:szCs w:val="24"/>
        </w:rPr>
        <w:t>;</w:t>
      </w:r>
    </w:p>
    <w:p w14:paraId="6339A3DF" w14:textId="3E7B66B2" w:rsidR="00743345" w:rsidRDefault="004D6DA4"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о</w:t>
      </w:r>
      <w:r w:rsidR="00F07D1D" w:rsidRPr="007D5CED">
        <w:rPr>
          <w:rStyle w:val="22"/>
          <w:rFonts w:eastAsiaTheme="minorHAnsi"/>
          <w:sz w:val="24"/>
          <w:szCs w:val="24"/>
        </w:rPr>
        <w:t>рганізація збору та аналітична обробка необхідної інформації в електронному вигляді згідно з установленим порядком</w:t>
      </w:r>
      <w:r w:rsidR="008473D4">
        <w:rPr>
          <w:rStyle w:val="22"/>
          <w:rFonts w:eastAsiaTheme="minorHAnsi"/>
          <w:sz w:val="24"/>
          <w:szCs w:val="24"/>
        </w:rPr>
        <w:t>;</w:t>
      </w:r>
    </w:p>
    <w:p w14:paraId="018E8AD9" w14:textId="51B0780A" w:rsidR="00743345" w:rsidRDefault="004D6DA4"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і</w:t>
      </w:r>
      <w:r w:rsidR="00F07D1D" w:rsidRPr="007D5CED">
        <w:rPr>
          <w:rStyle w:val="22"/>
          <w:rFonts w:eastAsiaTheme="minorHAnsi"/>
          <w:sz w:val="24"/>
          <w:szCs w:val="24"/>
        </w:rPr>
        <w:t>нформаційне забезпечення керівництва міської ради на основі використання наявних і створення нових інформаційних ресурсів та впорядкування доступу до них</w:t>
      </w:r>
      <w:r w:rsidR="008473D4">
        <w:rPr>
          <w:rStyle w:val="22"/>
          <w:rFonts w:eastAsiaTheme="minorHAnsi"/>
          <w:sz w:val="24"/>
          <w:szCs w:val="24"/>
        </w:rPr>
        <w:t>;</w:t>
      </w:r>
    </w:p>
    <w:p w14:paraId="030430AB" w14:textId="41A93AC7" w:rsidR="00F07D1D" w:rsidRDefault="004D6DA4" w:rsidP="00790649">
      <w:pPr>
        <w:spacing w:after="0" w:line="240" w:lineRule="auto"/>
        <w:ind w:firstLine="709"/>
        <w:jc w:val="both"/>
        <w:rPr>
          <w:rStyle w:val="22"/>
          <w:rFonts w:eastAsiaTheme="minorHAnsi"/>
          <w:sz w:val="24"/>
          <w:szCs w:val="24"/>
        </w:rPr>
      </w:pPr>
      <w:r>
        <w:rPr>
          <w:rStyle w:val="22"/>
          <w:rFonts w:eastAsiaTheme="minorHAnsi"/>
          <w:sz w:val="24"/>
          <w:szCs w:val="24"/>
        </w:rPr>
        <w:lastRenderedPageBreak/>
        <w:t>- в</w:t>
      </w:r>
      <w:r w:rsidR="00F07D1D" w:rsidRPr="007D5CED">
        <w:rPr>
          <w:rStyle w:val="22"/>
          <w:rFonts w:eastAsiaTheme="minorHAnsi"/>
          <w:sz w:val="24"/>
          <w:szCs w:val="24"/>
        </w:rPr>
        <w:t>провадження нових та супроводження наявних інформаційних ресурсів у міській раді та її виконавчому комітеті</w:t>
      </w:r>
      <w:r w:rsidR="008473D4">
        <w:rPr>
          <w:rStyle w:val="22"/>
          <w:rFonts w:eastAsiaTheme="minorHAnsi"/>
          <w:sz w:val="24"/>
          <w:szCs w:val="24"/>
        </w:rPr>
        <w:t>;</w:t>
      </w:r>
    </w:p>
    <w:p w14:paraId="1440CDDF" w14:textId="0C3A260C" w:rsidR="008473D4" w:rsidRPr="007D5CED" w:rsidRDefault="008473D4"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xml:space="preserve">- здійснення фото та </w:t>
      </w:r>
      <w:proofErr w:type="spellStart"/>
      <w:r>
        <w:rPr>
          <w:rStyle w:val="22"/>
          <w:rFonts w:eastAsiaTheme="minorHAnsi"/>
          <w:sz w:val="24"/>
          <w:szCs w:val="24"/>
        </w:rPr>
        <w:t>відеофіксації</w:t>
      </w:r>
      <w:proofErr w:type="spellEnd"/>
      <w:r>
        <w:rPr>
          <w:rStyle w:val="22"/>
          <w:rFonts w:eastAsiaTheme="minorHAnsi"/>
          <w:sz w:val="24"/>
          <w:szCs w:val="24"/>
        </w:rPr>
        <w:t xml:space="preserve"> подій, заходів, </w:t>
      </w:r>
      <w:r w:rsidR="00977D50">
        <w:rPr>
          <w:rStyle w:val="22"/>
          <w:rFonts w:eastAsiaTheme="minorHAnsi"/>
          <w:sz w:val="24"/>
          <w:szCs w:val="24"/>
        </w:rPr>
        <w:t>організатором або учасником яких є міська рада</w:t>
      </w:r>
      <w:r>
        <w:rPr>
          <w:rStyle w:val="22"/>
          <w:rFonts w:eastAsiaTheme="minorHAnsi"/>
          <w:sz w:val="24"/>
          <w:szCs w:val="24"/>
        </w:rPr>
        <w:t>.</w:t>
      </w:r>
    </w:p>
    <w:p w14:paraId="0AD0588E" w14:textId="04DAECE5" w:rsidR="008473D4" w:rsidRDefault="00D47FE6" w:rsidP="00790649">
      <w:pPr>
        <w:spacing w:after="0" w:line="240" w:lineRule="auto"/>
        <w:ind w:firstLine="709"/>
        <w:jc w:val="both"/>
        <w:rPr>
          <w:rStyle w:val="22"/>
          <w:rFonts w:eastAsiaTheme="minorHAnsi"/>
          <w:sz w:val="24"/>
          <w:szCs w:val="24"/>
        </w:rPr>
      </w:pPr>
      <w:r>
        <w:rPr>
          <w:rStyle w:val="22"/>
          <w:rFonts w:eastAsiaTheme="minorHAnsi"/>
          <w:sz w:val="24"/>
          <w:szCs w:val="24"/>
        </w:rPr>
        <w:t>2</w:t>
      </w:r>
      <w:r w:rsidR="008473D4">
        <w:rPr>
          <w:rStyle w:val="22"/>
          <w:rFonts w:eastAsiaTheme="minorHAnsi"/>
          <w:sz w:val="24"/>
          <w:szCs w:val="24"/>
        </w:rPr>
        <w:t>. </w:t>
      </w:r>
      <w:r w:rsidR="00F07D1D" w:rsidRPr="007D5CED">
        <w:rPr>
          <w:rStyle w:val="22"/>
          <w:rFonts w:eastAsiaTheme="minorHAnsi"/>
          <w:sz w:val="24"/>
          <w:szCs w:val="24"/>
        </w:rPr>
        <w:t xml:space="preserve">З метою виконання покладених на нього завдань </w:t>
      </w:r>
      <w:r w:rsidR="008473D4">
        <w:rPr>
          <w:rStyle w:val="22"/>
          <w:rFonts w:eastAsiaTheme="minorHAnsi"/>
          <w:sz w:val="24"/>
          <w:szCs w:val="24"/>
        </w:rPr>
        <w:t>В</w:t>
      </w:r>
      <w:r w:rsidR="00F07D1D" w:rsidRPr="007D5CED">
        <w:rPr>
          <w:rStyle w:val="22"/>
          <w:rFonts w:eastAsiaTheme="minorHAnsi"/>
          <w:sz w:val="24"/>
          <w:szCs w:val="24"/>
        </w:rPr>
        <w:t>ідділ</w:t>
      </w:r>
      <w:r w:rsidR="008473D4">
        <w:rPr>
          <w:rStyle w:val="22"/>
          <w:rFonts w:eastAsiaTheme="minorHAnsi"/>
          <w:sz w:val="24"/>
          <w:szCs w:val="24"/>
        </w:rPr>
        <w:t>:</w:t>
      </w:r>
    </w:p>
    <w:p w14:paraId="0038022F" w14:textId="1243D3B7" w:rsidR="008473D4" w:rsidRDefault="008473D4"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б</w:t>
      </w:r>
      <w:r w:rsidR="00F07D1D" w:rsidRPr="007D5CED">
        <w:rPr>
          <w:rStyle w:val="22"/>
          <w:rFonts w:eastAsiaTheme="minorHAnsi"/>
          <w:sz w:val="24"/>
          <w:szCs w:val="24"/>
        </w:rPr>
        <w:t>ере участь у формуванні та реалізації державної політики у сфері інформатизації області, координує діяльність структурних підрозділів міської ради та її апарату з питань інформатизації</w:t>
      </w:r>
      <w:r w:rsidR="00C53448">
        <w:rPr>
          <w:rStyle w:val="22"/>
          <w:rFonts w:eastAsiaTheme="minorHAnsi"/>
          <w:sz w:val="24"/>
          <w:szCs w:val="24"/>
        </w:rPr>
        <w:t>;</w:t>
      </w:r>
    </w:p>
    <w:p w14:paraId="22A8DD56" w14:textId="715ADDA7"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р</w:t>
      </w:r>
      <w:r w:rsidR="00F07D1D" w:rsidRPr="007D5CED">
        <w:rPr>
          <w:rStyle w:val="22"/>
          <w:rFonts w:eastAsiaTheme="minorHAnsi"/>
          <w:sz w:val="24"/>
          <w:szCs w:val="24"/>
        </w:rPr>
        <w:t>озробляє пропозиції з питань інформатизації, реалізації державної політики цифрового розвитку, використання електронних інформаційних ресурсів і розвитку інформаційного суспільства, цифрової трансформації та інформаційної інтеграції, спрямовані на вдосконалення діяльності міської ради та її виконавчих органів</w:t>
      </w:r>
      <w:r w:rsidR="00C53448">
        <w:rPr>
          <w:rStyle w:val="22"/>
          <w:rFonts w:eastAsiaTheme="minorHAnsi"/>
          <w:sz w:val="24"/>
          <w:szCs w:val="24"/>
        </w:rPr>
        <w:t>;</w:t>
      </w:r>
    </w:p>
    <w:p w14:paraId="46A15A30" w14:textId="4F1DC83B"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дійснює вивчення напрямку роботи щодо цифрової трансформації для подальшого впровадження в міській раді та її виконавчому комітеті.</w:t>
      </w:r>
    </w:p>
    <w:p w14:paraId="3563DCB9" w14:textId="3D023BB5"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абезпечує адміністрування, технічний та/або програмний захист апаратної та програмної частин комплексу обладнання системи електронного документообіг</w:t>
      </w:r>
      <w:r w:rsidR="00C53448">
        <w:rPr>
          <w:rStyle w:val="22"/>
          <w:rFonts w:eastAsiaTheme="minorHAnsi"/>
          <w:sz w:val="24"/>
          <w:szCs w:val="24"/>
        </w:rPr>
        <w:t>у</w:t>
      </w:r>
      <w:r w:rsidR="00F07D1D" w:rsidRPr="007D5CED">
        <w:rPr>
          <w:rStyle w:val="22"/>
          <w:rFonts w:eastAsiaTheme="minorHAnsi"/>
          <w:sz w:val="24"/>
          <w:szCs w:val="24"/>
        </w:rPr>
        <w:t xml:space="preserve"> </w:t>
      </w:r>
      <w:r w:rsidR="00790649" w:rsidRPr="007D5CED">
        <w:rPr>
          <w:rStyle w:val="22"/>
          <w:rFonts w:eastAsiaTheme="minorHAnsi"/>
          <w:sz w:val="24"/>
          <w:szCs w:val="24"/>
        </w:rPr>
        <w:t>в міській раді та її виконавчому комітеті</w:t>
      </w:r>
      <w:r w:rsidR="00C53448">
        <w:rPr>
          <w:rStyle w:val="22"/>
          <w:rFonts w:eastAsiaTheme="minorHAnsi"/>
          <w:sz w:val="24"/>
          <w:szCs w:val="24"/>
        </w:rPr>
        <w:t>;</w:t>
      </w:r>
    </w:p>
    <w:p w14:paraId="1209E4B6" w14:textId="7F5E1019"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 xml:space="preserve">абезпечує роботу системи електронного документообігу </w:t>
      </w:r>
      <w:r w:rsidR="00C53448">
        <w:rPr>
          <w:rStyle w:val="22"/>
          <w:rFonts w:eastAsiaTheme="minorHAnsi"/>
          <w:sz w:val="24"/>
          <w:szCs w:val="24"/>
        </w:rPr>
        <w:t>«Діловод»</w:t>
      </w:r>
      <w:r w:rsidR="00F07D1D" w:rsidRPr="007D5CED">
        <w:rPr>
          <w:rStyle w:val="22"/>
          <w:rFonts w:eastAsiaTheme="minorHAnsi"/>
          <w:sz w:val="24"/>
          <w:szCs w:val="24"/>
        </w:rPr>
        <w:t xml:space="preserve"> та налаштування роботи СЕД </w:t>
      </w:r>
      <w:r w:rsidR="00C53448">
        <w:rPr>
          <w:rStyle w:val="22"/>
          <w:rFonts w:eastAsiaTheme="minorHAnsi"/>
          <w:sz w:val="24"/>
          <w:szCs w:val="24"/>
        </w:rPr>
        <w:t>«Діловод»</w:t>
      </w:r>
      <w:r w:rsidR="00F07D1D" w:rsidRPr="007D5CED">
        <w:rPr>
          <w:rStyle w:val="22"/>
          <w:rFonts w:eastAsiaTheme="minorHAnsi"/>
          <w:sz w:val="24"/>
          <w:szCs w:val="24"/>
        </w:rPr>
        <w:t xml:space="preserve"> з відокремленими та самостійними структурними підрозділами</w:t>
      </w:r>
      <w:r w:rsidR="00C53448">
        <w:rPr>
          <w:rStyle w:val="22"/>
          <w:rFonts w:eastAsiaTheme="minorHAnsi"/>
          <w:sz w:val="24"/>
          <w:szCs w:val="24"/>
        </w:rPr>
        <w:t>;</w:t>
      </w:r>
    </w:p>
    <w:p w14:paraId="76D8BD3E" w14:textId="781C8A54"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дійснює контроль за роботою офіційної системи електронної пошти</w:t>
      </w:r>
      <w:r w:rsidR="00790649">
        <w:rPr>
          <w:rStyle w:val="22"/>
          <w:rFonts w:eastAsiaTheme="minorHAnsi"/>
          <w:sz w:val="24"/>
          <w:szCs w:val="24"/>
        </w:rPr>
        <w:t>;</w:t>
      </w:r>
    </w:p>
    <w:p w14:paraId="08932E7C" w14:textId="150827C5"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абезпечує застосування електронного цифрового підпису в міській раді та її виконавчому комітеті</w:t>
      </w:r>
      <w:r w:rsidR="00790649">
        <w:rPr>
          <w:rStyle w:val="22"/>
          <w:rFonts w:eastAsiaTheme="minorHAnsi"/>
          <w:sz w:val="24"/>
          <w:szCs w:val="24"/>
        </w:rPr>
        <w:t>;</w:t>
      </w:r>
    </w:p>
    <w:p w14:paraId="7A5D1204" w14:textId="7C24E5C8"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 xml:space="preserve">абезпечує технічний супровід офіційного </w:t>
      </w:r>
      <w:r w:rsidR="00790649">
        <w:rPr>
          <w:rStyle w:val="22"/>
          <w:rFonts w:eastAsiaTheme="minorHAnsi"/>
          <w:sz w:val="24"/>
          <w:szCs w:val="24"/>
        </w:rPr>
        <w:t>сайту</w:t>
      </w:r>
      <w:r w:rsidR="00F07D1D" w:rsidRPr="007D5CED">
        <w:rPr>
          <w:rStyle w:val="22"/>
          <w:rFonts w:eastAsiaTheme="minorHAnsi"/>
          <w:sz w:val="24"/>
          <w:szCs w:val="24"/>
        </w:rPr>
        <w:t xml:space="preserve"> міської ради</w:t>
      </w:r>
      <w:r w:rsidR="00790649">
        <w:rPr>
          <w:rStyle w:val="22"/>
          <w:rFonts w:eastAsiaTheme="minorHAnsi"/>
          <w:sz w:val="24"/>
          <w:szCs w:val="24"/>
        </w:rPr>
        <w:t>;</w:t>
      </w:r>
    </w:p>
    <w:p w14:paraId="5B44BE33" w14:textId="6C1E492E"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п</w:t>
      </w:r>
      <w:r w:rsidR="00F07D1D" w:rsidRPr="007D5CED">
        <w:rPr>
          <w:rStyle w:val="22"/>
          <w:rFonts w:eastAsiaTheme="minorHAnsi"/>
          <w:sz w:val="24"/>
          <w:szCs w:val="24"/>
        </w:rPr>
        <w:t>роводить систематичну роботу щодо оновлення інформації на Єдиному державному Порталі відкритих даних, здійснює моніторинг та аналіз даних, правильність їх подання (навчання для працівників комунальних підприємств та самостійних структурних підрозділів щодо роботи з Порталом та відкритими даними)</w:t>
      </w:r>
      <w:r w:rsidR="00790649">
        <w:rPr>
          <w:rStyle w:val="22"/>
          <w:rFonts w:eastAsiaTheme="minorHAnsi"/>
          <w:sz w:val="24"/>
          <w:szCs w:val="24"/>
        </w:rPr>
        <w:t>;</w:t>
      </w:r>
    </w:p>
    <w:p w14:paraId="12179879" w14:textId="60EA5FA5"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п</w:t>
      </w:r>
      <w:r w:rsidR="00F07D1D" w:rsidRPr="007D5CED">
        <w:rPr>
          <w:rStyle w:val="22"/>
          <w:rFonts w:eastAsiaTheme="minorHAnsi"/>
          <w:sz w:val="24"/>
          <w:szCs w:val="24"/>
        </w:rPr>
        <w:t>роводить роботу щодо забезпечення міської ради та її виконавчого комітету відповідною комп’ютерною технікою та програмним забезпеченням у межах їх завдань.</w:t>
      </w:r>
    </w:p>
    <w:p w14:paraId="2F2BF5E4" w14:textId="727B03F1"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а</w:t>
      </w:r>
      <w:r w:rsidR="00F07D1D" w:rsidRPr="007D5CED">
        <w:rPr>
          <w:rStyle w:val="22"/>
          <w:rFonts w:eastAsiaTheme="minorHAnsi"/>
          <w:sz w:val="24"/>
          <w:szCs w:val="24"/>
        </w:rPr>
        <w:t>налізує використання комп’ютерного парку та програмного забезпечення з метою підвищення ефективності роботи та усунення недоліків</w:t>
      </w:r>
      <w:r w:rsidR="00790649">
        <w:rPr>
          <w:rStyle w:val="22"/>
          <w:rFonts w:eastAsiaTheme="minorHAnsi"/>
          <w:sz w:val="24"/>
          <w:szCs w:val="24"/>
        </w:rPr>
        <w:t>;</w:t>
      </w:r>
    </w:p>
    <w:p w14:paraId="152882CB" w14:textId="3594B373"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дійснює облік руху оргтехніки, вчасну підготовку актів переміщення, документів щодо заправок, ремонтів, технічного обслуговування, підтримання</w:t>
      </w:r>
      <w:r>
        <w:rPr>
          <w:rFonts w:ascii="Times New Roman" w:hAnsi="Times New Roman" w:cs="Times New Roman"/>
          <w:sz w:val="24"/>
          <w:szCs w:val="24"/>
        </w:rPr>
        <w:t xml:space="preserve"> </w:t>
      </w:r>
      <w:r w:rsidR="00F07D1D" w:rsidRPr="007D5CED">
        <w:rPr>
          <w:rStyle w:val="22"/>
          <w:rFonts w:eastAsiaTheme="minorHAnsi"/>
          <w:sz w:val="24"/>
          <w:szCs w:val="24"/>
        </w:rPr>
        <w:t>ПЗ на оновленому рівні (антивіруси, бухгалтерське ПЗ), списання застарілої та зношеної оргтехніки, ведення картотеки обліку комп’ютерної та оргтехніки</w:t>
      </w:r>
      <w:r w:rsidR="00790649">
        <w:rPr>
          <w:rStyle w:val="22"/>
          <w:rFonts w:eastAsiaTheme="minorHAnsi"/>
          <w:sz w:val="24"/>
          <w:szCs w:val="24"/>
        </w:rPr>
        <w:t>;</w:t>
      </w:r>
    </w:p>
    <w:p w14:paraId="2DEA8FF0" w14:textId="51D5B98E"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w:t>
      </w:r>
      <w:r>
        <w:rPr>
          <w:rStyle w:val="22"/>
          <w:rFonts w:eastAsiaTheme="minorHAnsi"/>
          <w:sz w:val="24"/>
          <w:szCs w:val="24"/>
          <w:lang w:val="en-US"/>
        </w:rPr>
        <w:t> </w:t>
      </w:r>
      <w:r>
        <w:rPr>
          <w:rStyle w:val="22"/>
          <w:rFonts w:eastAsiaTheme="minorHAnsi"/>
          <w:sz w:val="24"/>
          <w:szCs w:val="24"/>
        </w:rPr>
        <w:t>б</w:t>
      </w:r>
      <w:r w:rsidR="00F07D1D" w:rsidRPr="007D5CED">
        <w:rPr>
          <w:rStyle w:val="22"/>
          <w:rFonts w:eastAsiaTheme="minorHAnsi"/>
          <w:sz w:val="24"/>
          <w:szCs w:val="24"/>
        </w:rPr>
        <w:t>ере участь у підготовці пропозицій щодо придбання оргтехніки, розробці технічних умов до проведення електронних торгів</w:t>
      </w:r>
      <w:r w:rsidR="00790649">
        <w:rPr>
          <w:rStyle w:val="22"/>
          <w:rFonts w:eastAsiaTheme="minorHAnsi"/>
          <w:sz w:val="24"/>
          <w:szCs w:val="24"/>
        </w:rPr>
        <w:t>;</w:t>
      </w:r>
    </w:p>
    <w:p w14:paraId="26877543" w14:textId="18E923FB"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 xml:space="preserve">дійснює методичну та практичну допомогу </w:t>
      </w:r>
      <w:proofErr w:type="spellStart"/>
      <w:r w:rsidR="00F07D1D" w:rsidRPr="007D5CED">
        <w:rPr>
          <w:rStyle w:val="22"/>
          <w:rFonts w:eastAsiaTheme="minorHAnsi"/>
          <w:sz w:val="24"/>
          <w:szCs w:val="24"/>
        </w:rPr>
        <w:t>старостинським</w:t>
      </w:r>
      <w:proofErr w:type="spellEnd"/>
      <w:r w:rsidR="00F07D1D" w:rsidRPr="007D5CED">
        <w:rPr>
          <w:rStyle w:val="22"/>
          <w:rFonts w:eastAsiaTheme="minorHAnsi"/>
          <w:sz w:val="24"/>
          <w:szCs w:val="24"/>
        </w:rPr>
        <w:t xml:space="preserve"> округам щодо сталої роботи офісної та комп’ютерної техніки, програмного забезпечення</w:t>
      </w:r>
      <w:r w:rsidR="00790649">
        <w:rPr>
          <w:rStyle w:val="22"/>
          <w:rFonts w:eastAsiaTheme="minorHAnsi"/>
          <w:sz w:val="24"/>
          <w:szCs w:val="24"/>
        </w:rPr>
        <w:t>;</w:t>
      </w:r>
    </w:p>
    <w:p w14:paraId="38F21A77" w14:textId="3EB235C2"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абезпечує стале функціонування локальних мереж, інформаційно- телекомунікаційних систем міської ради та її виконавчого комітету, їх розвиток та модернізацію</w:t>
      </w:r>
      <w:r w:rsidR="00790649">
        <w:rPr>
          <w:rStyle w:val="22"/>
          <w:rFonts w:eastAsiaTheme="minorHAnsi"/>
          <w:sz w:val="24"/>
          <w:szCs w:val="24"/>
        </w:rPr>
        <w:t>;</w:t>
      </w:r>
    </w:p>
    <w:p w14:paraId="184F31F5" w14:textId="75CA9138" w:rsidR="008473D4" w:rsidRDefault="00977D50"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з</w:t>
      </w:r>
      <w:r w:rsidR="00F07D1D" w:rsidRPr="007D5CED">
        <w:rPr>
          <w:rStyle w:val="22"/>
          <w:rFonts w:eastAsiaTheme="minorHAnsi"/>
          <w:sz w:val="24"/>
          <w:szCs w:val="24"/>
        </w:rPr>
        <w:t xml:space="preserve">абезпечує підготовку та налаштування роботи </w:t>
      </w:r>
      <w:r>
        <w:rPr>
          <w:rStyle w:val="22"/>
          <w:rFonts w:eastAsiaTheme="minorHAnsi"/>
          <w:sz w:val="24"/>
          <w:szCs w:val="24"/>
        </w:rPr>
        <w:t>си</w:t>
      </w:r>
      <w:r w:rsidR="00E74561">
        <w:rPr>
          <w:rStyle w:val="22"/>
          <w:rFonts w:eastAsiaTheme="minorHAnsi"/>
          <w:sz w:val="24"/>
          <w:szCs w:val="24"/>
        </w:rPr>
        <w:t>с</w:t>
      </w:r>
      <w:r>
        <w:rPr>
          <w:rStyle w:val="22"/>
          <w:rFonts w:eastAsiaTheme="minorHAnsi"/>
          <w:sz w:val="24"/>
          <w:szCs w:val="24"/>
        </w:rPr>
        <w:t>теми електронного голосування «Голос-</w:t>
      </w:r>
      <w:r>
        <w:rPr>
          <w:rStyle w:val="22"/>
          <w:rFonts w:eastAsiaTheme="minorHAnsi"/>
          <w:sz w:val="24"/>
          <w:szCs w:val="24"/>
          <w:lang w:val="en-US"/>
        </w:rPr>
        <w:t>UA</w:t>
      </w:r>
      <w:r>
        <w:rPr>
          <w:rStyle w:val="22"/>
          <w:rFonts w:eastAsiaTheme="minorHAnsi"/>
          <w:sz w:val="24"/>
          <w:szCs w:val="24"/>
        </w:rPr>
        <w:t>».</w:t>
      </w:r>
    </w:p>
    <w:p w14:paraId="2D12CF19" w14:textId="7AFD85C3" w:rsidR="008473D4" w:rsidRDefault="00D47FE6"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3</w:t>
      </w:r>
      <w:r w:rsidR="008473D4">
        <w:rPr>
          <w:rStyle w:val="22"/>
          <w:rFonts w:eastAsiaTheme="minorHAnsi"/>
          <w:sz w:val="24"/>
          <w:szCs w:val="24"/>
        </w:rPr>
        <w:t>. </w:t>
      </w:r>
      <w:r w:rsidR="00F07D1D" w:rsidRPr="007D5CED">
        <w:rPr>
          <w:rStyle w:val="22"/>
          <w:rFonts w:eastAsiaTheme="minorHAnsi"/>
          <w:sz w:val="24"/>
          <w:szCs w:val="24"/>
        </w:rPr>
        <w:t>Організовує роботу з програмним забезпеченням:</w:t>
      </w:r>
    </w:p>
    <w:p w14:paraId="23B00E4C" w14:textId="77777777" w:rsidR="008473D4" w:rsidRDefault="008473D4" w:rsidP="00790649">
      <w:pPr>
        <w:spacing w:after="0" w:line="240" w:lineRule="auto"/>
        <w:ind w:firstLine="709"/>
        <w:jc w:val="both"/>
        <w:rPr>
          <w:rFonts w:ascii="Times New Roman" w:hAnsi="Times New Roman" w:cs="Times New Roman"/>
          <w:sz w:val="24"/>
          <w:szCs w:val="24"/>
        </w:rPr>
      </w:pPr>
      <w:r>
        <w:rPr>
          <w:rStyle w:val="22"/>
          <w:rFonts w:eastAsiaTheme="minorHAnsi"/>
          <w:sz w:val="24"/>
          <w:szCs w:val="24"/>
        </w:rPr>
        <w:t>- </w:t>
      </w:r>
      <w:r w:rsidR="00F07D1D" w:rsidRPr="007D5CED">
        <w:rPr>
          <w:rStyle w:val="22"/>
          <w:rFonts w:eastAsiaTheme="minorHAnsi"/>
          <w:sz w:val="24"/>
          <w:szCs w:val="24"/>
        </w:rPr>
        <w:t>супровід програмного забезпечення в міській раді та її виконавчому комітеті;</w:t>
      </w:r>
    </w:p>
    <w:p w14:paraId="144CB8D3" w14:textId="77777777" w:rsidR="008473D4" w:rsidRDefault="008473D4" w:rsidP="0079064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F07D1D" w:rsidRPr="007D5CED">
        <w:rPr>
          <w:rStyle w:val="22"/>
          <w:rFonts w:eastAsiaTheme="minorHAnsi"/>
          <w:sz w:val="24"/>
          <w:szCs w:val="24"/>
        </w:rPr>
        <w:t>здійснення моніторингу програмного забезпечення на робочих місцях;</w:t>
      </w:r>
    </w:p>
    <w:p w14:paraId="3FF35F56" w14:textId="77777777" w:rsidR="00E5561C" w:rsidRDefault="008473D4" w:rsidP="0079064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F07D1D" w:rsidRPr="007D5CED">
        <w:rPr>
          <w:rStyle w:val="22"/>
          <w:rFonts w:eastAsiaTheme="minorHAnsi"/>
          <w:sz w:val="24"/>
          <w:szCs w:val="24"/>
        </w:rPr>
        <w:t>виявлення технічних проблем.</w:t>
      </w:r>
    </w:p>
    <w:p w14:paraId="4B51F4A5" w14:textId="77777777" w:rsidR="00E5561C" w:rsidRDefault="00E5561C" w:rsidP="0079064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w:t>
      </w:r>
      <w:r w:rsidR="00F07D1D" w:rsidRPr="007D5CED">
        <w:rPr>
          <w:rStyle w:val="22"/>
          <w:rFonts w:eastAsiaTheme="minorHAnsi"/>
          <w:sz w:val="24"/>
          <w:szCs w:val="24"/>
        </w:rPr>
        <w:t>Взаємодіє зі структурними підрозділами з метою координації дій у сфері цифрової трансформації та надання методичної і практичної допомоги з питань, що належать до компетенції відділу.</w:t>
      </w:r>
    </w:p>
    <w:p w14:paraId="3352FC83" w14:textId="77777777" w:rsidR="00E5561C" w:rsidRDefault="00E5561C" w:rsidP="0079064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5. </w:t>
      </w:r>
      <w:r w:rsidR="00F07D1D" w:rsidRPr="007D5CED">
        <w:rPr>
          <w:rStyle w:val="22"/>
          <w:rFonts w:eastAsiaTheme="minorHAnsi"/>
          <w:sz w:val="24"/>
          <w:szCs w:val="24"/>
        </w:rPr>
        <w:t xml:space="preserve">Забезпечує організацію заходів з </w:t>
      </w:r>
      <w:proofErr w:type="spellStart"/>
      <w:r w:rsidR="00F07D1D" w:rsidRPr="007D5CED">
        <w:rPr>
          <w:rStyle w:val="22"/>
          <w:rFonts w:eastAsiaTheme="minorHAnsi"/>
          <w:sz w:val="24"/>
          <w:szCs w:val="24"/>
        </w:rPr>
        <w:t>кібербезпеки</w:t>
      </w:r>
      <w:proofErr w:type="spellEnd"/>
      <w:r w:rsidR="00F07D1D" w:rsidRPr="007D5CED">
        <w:rPr>
          <w:rStyle w:val="22"/>
          <w:rFonts w:eastAsiaTheme="minorHAnsi"/>
          <w:sz w:val="24"/>
          <w:szCs w:val="24"/>
        </w:rPr>
        <w:t xml:space="preserve"> та антивірусного захисту інформації в інформаційно-телекомунікаційних системах міської ради.</w:t>
      </w:r>
    </w:p>
    <w:p w14:paraId="05821EE5" w14:textId="77777777" w:rsidR="00E5561C" w:rsidRDefault="00E5561C" w:rsidP="0079064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6. </w:t>
      </w:r>
      <w:r w:rsidR="00F07D1D" w:rsidRPr="007D5CED">
        <w:rPr>
          <w:rStyle w:val="22"/>
          <w:rFonts w:eastAsiaTheme="minorHAnsi"/>
          <w:sz w:val="24"/>
          <w:szCs w:val="24"/>
        </w:rPr>
        <w:t>Здійснює адміністрування та технічний супровід автоматизованих робочих місць, де обробляється інформація з обмеженим доступом.</w:t>
      </w:r>
    </w:p>
    <w:p w14:paraId="6F77669C" w14:textId="3B6DC416" w:rsidR="00E5561C" w:rsidRDefault="00E5561C" w:rsidP="0079064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7. </w:t>
      </w:r>
      <w:r w:rsidR="00F07D1D" w:rsidRPr="007D5CED">
        <w:rPr>
          <w:rStyle w:val="22"/>
          <w:rFonts w:eastAsiaTheme="minorHAnsi"/>
          <w:sz w:val="24"/>
          <w:szCs w:val="24"/>
        </w:rPr>
        <w:t>Забезпечує супровід системи</w:t>
      </w:r>
      <w:r w:rsidR="00977D50">
        <w:rPr>
          <w:rStyle w:val="22"/>
          <w:rFonts w:eastAsiaTheme="minorHAnsi"/>
          <w:sz w:val="24"/>
          <w:szCs w:val="24"/>
        </w:rPr>
        <w:t xml:space="preserve"> </w:t>
      </w:r>
      <w:proofErr w:type="spellStart"/>
      <w:r w:rsidR="00F07D1D" w:rsidRPr="007D5CED">
        <w:rPr>
          <w:rStyle w:val="22"/>
          <w:rFonts w:eastAsiaTheme="minorHAnsi"/>
          <w:sz w:val="24"/>
          <w:szCs w:val="24"/>
        </w:rPr>
        <w:t>відеоконференцзв’язку</w:t>
      </w:r>
      <w:proofErr w:type="spellEnd"/>
      <w:r w:rsidR="00F07D1D" w:rsidRPr="007D5CED">
        <w:rPr>
          <w:rStyle w:val="22"/>
          <w:rFonts w:eastAsiaTheme="minorHAnsi"/>
          <w:sz w:val="24"/>
          <w:szCs w:val="24"/>
        </w:rPr>
        <w:t>.</w:t>
      </w:r>
    </w:p>
    <w:p w14:paraId="57C44FB0" w14:textId="77777777" w:rsidR="00E5561C" w:rsidRDefault="00E5561C" w:rsidP="0079064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8. </w:t>
      </w:r>
      <w:r w:rsidR="00F07D1D" w:rsidRPr="007D5CED">
        <w:rPr>
          <w:rStyle w:val="22"/>
          <w:rFonts w:eastAsiaTheme="minorHAnsi"/>
          <w:sz w:val="24"/>
          <w:szCs w:val="24"/>
        </w:rPr>
        <w:t>Здійснює мультимедійний та технічний супровід нарад, засідань комісій, круглих столів, зустрічей та інших заходів, що проводяться міською радою.</w:t>
      </w:r>
    </w:p>
    <w:p w14:paraId="2F728F12" w14:textId="40608A6F" w:rsidR="00E5561C" w:rsidRDefault="00790649" w:rsidP="0079064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5561C">
        <w:rPr>
          <w:rFonts w:ascii="Times New Roman" w:hAnsi="Times New Roman" w:cs="Times New Roman"/>
          <w:sz w:val="24"/>
          <w:szCs w:val="24"/>
        </w:rPr>
        <w:t>. </w:t>
      </w:r>
      <w:r w:rsidR="00F07D1D" w:rsidRPr="007D5CED">
        <w:rPr>
          <w:rStyle w:val="22"/>
          <w:rFonts w:eastAsiaTheme="minorHAnsi"/>
          <w:sz w:val="24"/>
          <w:szCs w:val="24"/>
        </w:rPr>
        <w:t>Бере участь у семінарах, нарадах, засіданнях координаційних рад, робочих групах, комісіях тощо, направлених на цифрову трансформацію громади.</w:t>
      </w:r>
    </w:p>
    <w:p w14:paraId="10FCDBCA" w14:textId="1445A998" w:rsidR="00F07D1D" w:rsidRPr="007D5CED" w:rsidRDefault="00E5561C" w:rsidP="0079064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790649">
        <w:rPr>
          <w:rFonts w:ascii="Times New Roman" w:hAnsi="Times New Roman" w:cs="Times New Roman"/>
          <w:sz w:val="24"/>
          <w:szCs w:val="24"/>
        </w:rPr>
        <w:t>0</w:t>
      </w:r>
      <w:r>
        <w:rPr>
          <w:rFonts w:ascii="Times New Roman" w:hAnsi="Times New Roman" w:cs="Times New Roman"/>
          <w:sz w:val="24"/>
          <w:szCs w:val="24"/>
        </w:rPr>
        <w:t>. </w:t>
      </w:r>
      <w:r w:rsidR="00F07D1D" w:rsidRPr="007D5CED">
        <w:rPr>
          <w:rStyle w:val="22"/>
          <w:rFonts w:eastAsiaTheme="minorHAnsi"/>
          <w:sz w:val="24"/>
          <w:szCs w:val="24"/>
        </w:rPr>
        <w:t>Виконує інші функції за розпорядженням та дорученням міського голови, секретаря міської ради, заступників міського голови з питань діяльності виконавчих органів ради і керуючого справами</w:t>
      </w:r>
      <w:r w:rsidR="00790649">
        <w:rPr>
          <w:rStyle w:val="22"/>
          <w:rFonts w:eastAsiaTheme="minorHAnsi"/>
          <w:sz w:val="24"/>
          <w:szCs w:val="24"/>
        </w:rPr>
        <w:t xml:space="preserve"> (секретаря)</w:t>
      </w:r>
      <w:r w:rsidR="00F07D1D" w:rsidRPr="007D5CED">
        <w:rPr>
          <w:rStyle w:val="22"/>
          <w:rFonts w:eastAsiaTheme="minorHAnsi"/>
          <w:sz w:val="24"/>
          <w:szCs w:val="24"/>
        </w:rPr>
        <w:t xml:space="preserve"> виконавчого комітету міської ради.</w:t>
      </w:r>
    </w:p>
    <w:p w14:paraId="3BF964BA" w14:textId="77777777" w:rsidR="00E5561C" w:rsidRDefault="00E5561C" w:rsidP="003A7EBF">
      <w:pPr>
        <w:widowControl w:val="0"/>
        <w:tabs>
          <w:tab w:val="left" w:pos="4605"/>
        </w:tabs>
        <w:spacing w:after="0" w:line="240" w:lineRule="auto"/>
        <w:rPr>
          <w:rStyle w:val="51"/>
          <w:rFonts w:eastAsiaTheme="minorHAnsi"/>
          <w:i w:val="0"/>
          <w:iCs w:val="0"/>
          <w:sz w:val="24"/>
          <w:szCs w:val="24"/>
        </w:rPr>
      </w:pPr>
    </w:p>
    <w:p w14:paraId="4F888E9A" w14:textId="34F51788" w:rsidR="00F07D1D" w:rsidRPr="007D5CED" w:rsidRDefault="002506A7" w:rsidP="004D0514">
      <w:pPr>
        <w:widowControl w:val="0"/>
        <w:tabs>
          <w:tab w:val="left" w:pos="4605"/>
        </w:tabs>
        <w:spacing w:after="0" w:line="240" w:lineRule="auto"/>
        <w:jc w:val="center"/>
        <w:rPr>
          <w:rFonts w:ascii="Times New Roman" w:hAnsi="Times New Roman" w:cs="Times New Roman"/>
          <w:sz w:val="24"/>
          <w:szCs w:val="24"/>
        </w:rPr>
      </w:pPr>
      <w:r>
        <w:rPr>
          <w:rStyle w:val="51"/>
          <w:rFonts w:eastAsiaTheme="minorHAnsi"/>
          <w:i w:val="0"/>
          <w:iCs w:val="0"/>
          <w:sz w:val="24"/>
          <w:szCs w:val="24"/>
        </w:rPr>
        <w:t>3</w:t>
      </w:r>
      <w:r w:rsidR="00F07D1D" w:rsidRPr="007D5CED">
        <w:rPr>
          <w:rStyle w:val="51"/>
          <w:rFonts w:eastAsiaTheme="minorHAnsi"/>
          <w:i w:val="0"/>
          <w:iCs w:val="0"/>
          <w:sz w:val="24"/>
          <w:szCs w:val="24"/>
        </w:rPr>
        <w:t>. ПРАВА</w:t>
      </w:r>
      <w:r w:rsidR="00DF6087">
        <w:rPr>
          <w:rStyle w:val="51"/>
          <w:rFonts w:eastAsiaTheme="minorHAnsi"/>
          <w:i w:val="0"/>
          <w:iCs w:val="0"/>
          <w:sz w:val="24"/>
          <w:szCs w:val="24"/>
        </w:rPr>
        <w:t xml:space="preserve"> </w:t>
      </w:r>
      <w:r w:rsidR="00B43ECD">
        <w:rPr>
          <w:rStyle w:val="51"/>
          <w:rFonts w:eastAsiaTheme="minorHAnsi"/>
          <w:i w:val="0"/>
          <w:iCs w:val="0"/>
          <w:sz w:val="24"/>
          <w:szCs w:val="24"/>
        </w:rPr>
        <w:t xml:space="preserve">ТА </w:t>
      </w:r>
      <w:r w:rsidR="00B43ECD" w:rsidRPr="007D5CED">
        <w:rPr>
          <w:rFonts w:ascii="Times New Roman" w:hAnsi="Times New Roman" w:cs="Times New Roman"/>
          <w:b/>
          <w:bCs/>
          <w:sz w:val="24"/>
          <w:szCs w:val="24"/>
        </w:rPr>
        <w:t>ВІДПОВІДАЛЬНІСТЬ</w:t>
      </w:r>
      <w:r w:rsidR="00B43ECD">
        <w:rPr>
          <w:rFonts w:ascii="Times New Roman" w:hAnsi="Times New Roman" w:cs="Times New Roman"/>
          <w:b/>
          <w:bCs/>
          <w:sz w:val="24"/>
          <w:szCs w:val="24"/>
        </w:rPr>
        <w:t xml:space="preserve"> ВІДДІЛУ</w:t>
      </w:r>
    </w:p>
    <w:p w14:paraId="0E6A2E29" w14:textId="77777777" w:rsidR="00DF6087" w:rsidRPr="00AB2FC5" w:rsidRDefault="00DF6087" w:rsidP="00DF6087">
      <w:pPr>
        <w:spacing w:after="0" w:line="240" w:lineRule="auto"/>
        <w:ind w:firstLine="780"/>
        <w:jc w:val="both"/>
        <w:rPr>
          <w:rStyle w:val="22"/>
          <w:rFonts w:eastAsiaTheme="minorHAnsi"/>
          <w:sz w:val="24"/>
          <w:szCs w:val="24"/>
        </w:rPr>
      </w:pPr>
      <w:r w:rsidRPr="00AB2FC5">
        <w:rPr>
          <w:rStyle w:val="22"/>
          <w:rFonts w:eastAsiaTheme="minorHAnsi"/>
          <w:sz w:val="24"/>
          <w:szCs w:val="24"/>
        </w:rPr>
        <w:t>1. Відповідно до покладених завдань Відділ має право:</w:t>
      </w:r>
    </w:p>
    <w:p w14:paraId="0E0A29F7" w14:textId="2A817AA0" w:rsidR="00AB2FC5" w:rsidRDefault="00756645" w:rsidP="00AB2FC5">
      <w:pPr>
        <w:spacing w:after="0" w:line="240" w:lineRule="auto"/>
        <w:ind w:firstLine="780"/>
        <w:jc w:val="both"/>
        <w:rPr>
          <w:rFonts w:ascii="Times New Roman" w:hAnsi="Times New Roman" w:cs="Times New Roman"/>
          <w:sz w:val="24"/>
        </w:rPr>
      </w:pPr>
      <w:r w:rsidRPr="00AB2FC5">
        <w:rPr>
          <w:rStyle w:val="22"/>
          <w:rFonts w:eastAsiaTheme="minorHAnsi"/>
          <w:sz w:val="24"/>
          <w:szCs w:val="24"/>
        </w:rPr>
        <w:t>- </w:t>
      </w:r>
      <w:r w:rsidRPr="00AB2FC5">
        <w:rPr>
          <w:rFonts w:ascii="Times New Roman" w:hAnsi="Times New Roman" w:cs="Times New Roman"/>
          <w:sz w:val="24"/>
        </w:rPr>
        <w:t>одержувати у встановленому порядку від посадових осіб міської ради</w:t>
      </w:r>
      <w:r w:rsidR="00977D50" w:rsidRPr="00AB2FC5">
        <w:rPr>
          <w:rFonts w:ascii="Times New Roman" w:hAnsi="Times New Roman" w:cs="Times New Roman"/>
          <w:sz w:val="24"/>
        </w:rPr>
        <w:t>,</w:t>
      </w:r>
      <w:r w:rsidRPr="00AB2FC5">
        <w:rPr>
          <w:rFonts w:ascii="Times New Roman" w:hAnsi="Times New Roman" w:cs="Times New Roman"/>
          <w:sz w:val="24"/>
        </w:rPr>
        <w:t xml:space="preserve"> </w:t>
      </w:r>
      <w:r w:rsidRPr="00AB2FC5">
        <w:rPr>
          <w:rStyle w:val="22"/>
          <w:rFonts w:eastAsiaTheme="minorHAnsi"/>
          <w:sz w:val="24"/>
          <w:szCs w:val="24"/>
        </w:rPr>
        <w:t>підприємств, закладів, установ, організацій</w:t>
      </w:r>
      <w:r w:rsidRPr="00AB2FC5">
        <w:rPr>
          <w:rFonts w:ascii="Times New Roman" w:hAnsi="Times New Roman" w:cs="Times New Roman"/>
          <w:sz w:val="24"/>
        </w:rPr>
        <w:t xml:space="preserve"> </w:t>
      </w:r>
      <w:r w:rsidR="00AB2FC5" w:rsidRPr="00AB2FC5">
        <w:rPr>
          <w:rStyle w:val="22"/>
          <w:rFonts w:eastAsiaTheme="minorHAnsi"/>
          <w:sz w:val="24"/>
          <w:szCs w:val="24"/>
        </w:rPr>
        <w:t>інформацію, матеріали та інші необхідні статистичні, оперативні дані та звіти з питань, що стосуються діяльності відділу і необхідні для виконання покладених на нього завдань</w:t>
      </w:r>
      <w:r w:rsidR="00437DF2">
        <w:rPr>
          <w:rStyle w:val="22"/>
          <w:rFonts w:eastAsiaTheme="minorHAnsi"/>
          <w:sz w:val="24"/>
          <w:szCs w:val="24"/>
        </w:rPr>
        <w:t>;</w:t>
      </w:r>
    </w:p>
    <w:p w14:paraId="0E96F42B" w14:textId="77777777" w:rsidR="00AB2FC5" w:rsidRDefault="00AB2FC5" w:rsidP="00AB2FC5">
      <w:pPr>
        <w:spacing w:after="0" w:line="240" w:lineRule="auto"/>
        <w:ind w:firstLine="780"/>
        <w:jc w:val="both"/>
        <w:rPr>
          <w:rStyle w:val="22"/>
          <w:rFonts w:eastAsiaTheme="minorHAnsi"/>
          <w:sz w:val="24"/>
          <w:szCs w:val="24"/>
        </w:rPr>
      </w:pPr>
      <w:r>
        <w:rPr>
          <w:rStyle w:val="22"/>
          <w:rFonts w:eastAsiaTheme="minorHAnsi"/>
          <w:sz w:val="24"/>
          <w:szCs w:val="24"/>
        </w:rPr>
        <w:t>- в</w:t>
      </w:r>
      <w:r w:rsidR="00F07D1D" w:rsidRPr="007D5CED">
        <w:rPr>
          <w:rStyle w:val="22"/>
          <w:rFonts w:eastAsiaTheme="minorHAnsi"/>
          <w:sz w:val="24"/>
          <w:szCs w:val="24"/>
        </w:rPr>
        <w:t>носити керівництву пропозиції щодо удосконалення роботи міської ради та її виконавчого комітету у сфері цифрової трансформації та Інформаційних технологій</w:t>
      </w:r>
      <w:r>
        <w:rPr>
          <w:rStyle w:val="22"/>
          <w:rFonts w:eastAsiaTheme="minorHAnsi"/>
          <w:sz w:val="24"/>
          <w:szCs w:val="24"/>
        </w:rPr>
        <w:t>;</w:t>
      </w:r>
    </w:p>
    <w:p w14:paraId="63CFE9FF" w14:textId="77777777" w:rsidR="00AB2FC5" w:rsidRDefault="00AB2FC5" w:rsidP="00AB2FC5">
      <w:pPr>
        <w:spacing w:after="0" w:line="240" w:lineRule="auto"/>
        <w:ind w:firstLine="780"/>
        <w:jc w:val="both"/>
        <w:rPr>
          <w:rFonts w:ascii="Times New Roman" w:hAnsi="Times New Roman" w:cs="Times New Roman"/>
          <w:sz w:val="24"/>
        </w:rPr>
      </w:pPr>
      <w:r>
        <w:rPr>
          <w:rStyle w:val="22"/>
          <w:rFonts w:eastAsiaTheme="minorHAnsi"/>
          <w:sz w:val="24"/>
          <w:szCs w:val="24"/>
        </w:rPr>
        <w:t>- надавати</w:t>
      </w:r>
      <w:r w:rsidR="00F07D1D" w:rsidRPr="007D5CED">
        <w:rPr>
          <w:rStyle w:val="22"/>
          <w:rFonts w:eastAsiaTheme="minorHAnsi"/>
          <w:sz w:val="24"/>
          <w:szCs w:val="24"/>
        </w:rPr>
        <w:t xml:space="preserve"> роз’яснення, рекомендації, вказівки, що входять до компетенції відділу.</w:t>
      </w:r>
    </w:p>
    <w:p w14:paraId="0A412336" w14:textId="6ACA8FF8" w:rsidR="00AB2FC5" w:rsidRDefault="00AB2FC5" w:rsidP="00AB2FC5">
      <w:pPr>
        <w:spacing w:after="0" w:line="240" w:lineRule="auto"/>
        <w:ind w:firstLine="780"/>
        <w:jc w:val="both"/>
        <w:rPr>
          <w:rFonts w:ascii="Times New Roman" w:hAnsi="Times New Roman" w:cs="Times New Roman"/>
          <w:sz w:val="24"/>
        </w:rPr>
      </w:pPr>
      <w:r>
        <w:rPr>
          <w:rFonts w:ascii="Times New Roman" w:hAnsi="Times New Roman" w:cs="Times New Roman"/>
          <w:sz w:val="24"/>
        </w:rPr>
        <w:t>- в</w:t>
      </w:r>
      <w:r w:rsidR="00F07D1D" w:rsidRPr="007D5CED">
        <w:rPr>
          <w:rStyle w:val="22"/>
          <w:rFonts w:eastAsiaTheme="minorHAnsi"/>
          <w:sz w:val="24"/>
          <w:szCs w:val="24"/>
        </w:rPr>
        <w:t>ести листування з питань, що входять до компетенції відділу</w:t>
      </w:r>
      <w:r w:rsidR="00437DF2">
        <w:rPr>
          <w:rStyle w:val="22"/>
          <w:rFonts w:eastAsiaTheme="minorHAnsi"/>
          <w:sz w:val="24"/>
          <w:szCs w:val="24"/>
        </w:rPr>
        <w:t>;</w:t>
      </w:r>
    </w:p>
    <w:p w14:paraId="1BE770D5" w14:textId="03CEC280" w:rsidR="00F07D1D" w:rsidRPr="00AB2FC5" w:rsidRDefault="00AB2FC5" w:rsidP="00AB2FC5">
      <w:pPr>
        <w:spacing w:after="0" w:line="240" w:lineRule="auto"/>
        <w:ind w:firstLine="780"/>
        <w:jc w:val="both"/>
        <w:rPr>
          <w:rStyle w:val="22"/>
          <w:rFonts w:eastAsiaTheme="minorHAnsi"/>
          <w:color w:val="auto"/>
          <w:sz w:val="24"/>
          <w:szCs w:val="22"/>
          <w:lang w:eastAsia="en-US" w:bidi="ar-SA"/>
        </w:rPr>
      </w:pPr>
      <w:r>
        <w:rPr>
          <w:rFonts w:ascii="Times New Roman" w:hAnsi="Times New Roman" w:cs="Times New Roman"/>
          <w:sz w:val="24"/>
        </w:rPr>
        <w:t>- б</w:t>
      </w:r>
      <w:r w:rsidR="00F07D1D" w:rsidRPr="007D5CED">
        <w:rPr>
          <w:rStyle w:val="22"/>
          <w:rFonts w:eastAsiaTheme="minorHAnsi"/>
          <w:sz w:val="24"/>
          <w:szCs w:val="24"/>
        </w:rPr>
        <w:t>рати участь у конференціях, семінарах, нарадах та інших заходах з питань цифрової трансформації та комп’ютерного забезпечення; скликати наради з питань, що належать до компетенції відділу</w:t>
      </w:r>
      <w:r w:rsidR="00437DF2">
        <w:rPr>
          <w:rStyle w:val="22"/>
          <w:rFonts w:eastAsiaTheme="minorHAnsi"/>
          <w:sz w:val="24"/>
          <w:szCs w:val="24"/>
        </w:rPr>
        <w:t>;</w:t>
      </w:r>
    </w:p>
    <w:p w14:paraId="6720A8E4" w14:textId="3D3ADAE9" w:rsidR="00437DF2" w:rsidRDefault="00B43ECD" w:rsidP="00437DF2">
      <w:pPr>
        <w:spacing w:after="0" w:line="240" w:lineRule="auto"/>
        <w:ind w:firstLine="860"/>
        <w:jc w:val="both"/>
        <w:rPr>
          <w:rFonts w:ascii="Times New Roman" w:hAnsi="Times New Roman" w:cs="Times New Roman"/>
          <w:sz w:val="24"/>
          <w:szCs w:val="24"/>
        </w:rPr>
      </w:pPr>
      <w:r>
        <w:rPr>
          <w:rStyle w:val="22"/>
          <w:rFonts w:eastAsiaTheme="minorHAnsi"/>
          <w:sz w:val="24"/>
          <w:szCs w:val="24"/>
        </w:rPr>
        <w:t>2.</w:t>
      </w:r>
      <w:r w:rsidR="00437DF2">
        <w:rPr>
          <w:rStyle w:val="22"/>
          <w:rFonts w:eastAsiaTheme="minorHAnsi"/>
          <w:sz w:val="24"/>
          <w:szCs w:val="24"/>
        </w:rPr>
        <w:t> </w:t>
      </w:r>
      <w:r w:rsidR="00437DF2" w:rsidRPr="007D5CED">
        <w:rPr>
          <w:rStyle w:val="22"/>
          <w:rFonts w:eastAsiaTheme="minorHAnsi"/>
          <w:sz w:val="24"/>
          <w:szCs w:val="24"/>
        </w:rPr>
        <w:t>Відділ несе колективну відповідальність за:</w:t>
      </w:r>
    </w:p>
    <w:p w14:paraId="6AFC2970" w14:textId="77777777" w:rsidR="00437DF2" w:rsidRDefault="00437DF2" w:rsidP="00437DF2">
      <w:pPr>
        <w:spacing w:after="0" w:line="240" w:lineRule="auto"/>
        <w:ind w:firstLine="860"/>
        <w:jc w:val="both"/>
        <w:rPr>
          <w:rFonts w:ascii="Times New Roman" w:hAnsi="Times New Roman" w:cs="Times New Roman"/>
          <w:sz w:val="24"/>
          <w:szCs w:val="24"/>
        </w:rPr>
      </w:pPr>
      <w:r>
        <w:rPr>
          <w:rFonts w:ascii="Times New Roman" w:hAnsi="Times New Roman" w:cs="Times New Roman"/>
          <w:sz w:val="24"/>
          <w:szCs w:val="24"/>
        </w:rPr>
        <w:t>- н</w:t>
      </w:r>
      <w:r w:rsidRPr="007D5CED">
        <w:rPr>
          <w:rStyle w:val="22"/>
          <w:rFonts w:eastAsiaTheme="minorHAnsi"/>
          <w:sz w:val="24"/>
          <w:szCs w:val="24"/>
        </w:rPr>
        <w:t>евчасне і неналежне виконання покладених на нього завдань і обов'язків, передбачених цим Положенням та посадовими інструкціями</w:t>
      </w:r>
      <w:r>
        <w:rPr>
          <w:rStyle w:val="22"/>
          <w:rFonts w:eastAsiaTheme="minorHAnsi"/>
          <w:sz w:val="24"/>
          <w:szCs w:val="24"/>
        </w:rPr>
        <w:t>;</w:t>
      </w:r>
    </w:p>
    <w:p w14:paraId="66CE9C21" w14:textId="77777777" w:rsidR="00437DF2" w:rsidRDefault="00437DF2" w:rsidP="00437DF2">
      <w:pPr>
        <w:spacing w:after="0" w:line="240" w:lineRule="auto"/>
        <w:ind w:firstLine="860"/>
        <w:jc w:val="both"/>
        <w:rPr>
          <w:rFonts w:ascii="Times New Roman" w:hAnsi="Times New Roman" w:cs="Times New Roman"/>
          <w:sz w:val="24"/>
          <w:szCs w:val="24"/>
        </w:rPr>
      </w:pPr>
      <w:r>
        <w:rPr>
          <w:rFonts w:ascii="Times New Roman" w:hAnsi="Times New Roman" w:cs="Times New Roman"/>
          <w:sz w:val="24"/>
          <w:szCs w:val="24"/>
        </w:rPr>
        <w:t>- н</w:t>
      </w:r>
      <w:r w:rsidRPr="007D5CED">
        <w:rPr>
          <w:rStyle w:val="22"/>
          <w:rFonts w:eastAsiaTheme="minorHAnsi"/>
          <w:sz w:val="24"/>
          <w:szCs w:val="24"/>
        </w:rPr>
        <w:t>едотримання вимог чинного законодавства та внутрішніх організаційно-нормативних документів при здійсненні функцій, покладених на відділ</w:t>
      </w:r>
      <w:r>
        <w:rPr>
          <w:rStyle w:val="22"/>
          <w:rFonts w:eastAsiaTheme="minorHAnsi"/>
          <w:sz w:val="24"/>
          <w:szCs w:val="24"/>
        </w:rPr>
        <w:t>;</w:t>
      </w:r>
    </w:p>
    <w:p w14:paraId="51E55CA9" w14:textId="6C1A8E92" w:rsidR="00437DF2" w:rsidRDefault="00437DF2" w:rsidP="00437DF2">
      <w:pPr>
        <w:spacing w:after="0" w:line="240" w:lineRule="auto"/>
        <w:ind w:firstLine="860"/>
        <w:jc w:val="both"/>
        <w:rPr>
          <w:rStyle w:val="22"/>
          <w:rFonts w:eastAsiaTheme="minorHAnsi"/>
          <w:sz w:val="24"/>
          <w:szCs w:val="24"/>
        </w:rPr>
      </w:pPr>
      <w:r>
        <w:rPr>
          <w:rFonts w:ascii="Times New Roman" w:hAnsi="Times New Roman" w:cs="Times New Roman"/>
          <w:sz w:val="24"/>
          <w:szCs w:val="24"/>
        </w:rPr>
        <w:t>- н</w:t>
      </w:r>
      <w:r w:rsidRPr="007D5CED">
        <w:rPr>
          <w:rStyle w:val="22"/>
          <w:rFonts w:eastAsiaTheme="minorHAnsi"/>
          <w:sz w:val="24"/>
          <w:szCs w:val="24"/>
        </w:rPr>
        <w:t>адання недостовірної інформації, несвоєчасність підготовки та подання до відповідних державних органів звітності та інформації з питань, шо належать до компетенції відділу.</w:t>
      </w:r>
    </w:p>
    <w:p w14:paraId="51DC7AC3" w14:textId="080839D9" w:rsidR="00437DF2" w:rsidRPr="00437DF2" w:rsidRDefault="002506A7" w:rsidP="00437DF2">
      <w:pPr>
        <w:spacing w:after="0" w:line="240" w:lineRule="auto"/>
        <w:jc w:val="center"/>
        <w:rPr>
          <w:rStyle w:val="22"/>
          <w:rFonts w:eastAsiaTheme="minorHAnsi"/>
          <w:sz w:val="24"/>
          <w:szCs w:val="24"/>
        </w:rPr>
      </w:pPr>
      <w:r>
        <w:rPr>
          <w:rFonts w:ascii="Times New Roman" w:hAnsi="Times New Roman" w:cs="Times New Roman"/>
          <w:b/>
          <w:sz w:val="24"/>
          <w:szCs w:val="24"/>
        </w:rPr>
        <w:t>4.</w:t>
      </w:r>
      <w:r w:rsidR="00437DF2">
        <w:rPr>
          <w:rFonts w:ascii="Times New Roman" w:hAnsi="Times New Roman" w:cs="Times New Roman"/>
          <w:b/>
          <w:sz w:val="24"/>
          <w:szCs w:val="24"/>
        </w:rPr>
        <w:t> </w:t>
      </w:r>
      <w:r w:rsidR="00437DF2" w:rsidRPr="00437DF2">
        <w:rPr>
          <w:rFonts w:ascii="Times New Roman" w:hAnsi="Times New Roman" w:cs="Times New Roman"/>
          <w:b/>
          <w:sz w:val="24"/>
          <w:szCs w:val="24"/>
        </w:rPr>
        <w:t>КЕРІВНИЦТВО ВІДДІЛОМ</w:t>
      </w:r>
    </w:p>
    <w:p w14:paraId="2D71B92D" w14:textId="4257D253" w:rsidR="00437DF2" w:rsidRPr="009F674B" w:rsidRDefault="00437DF2" w:rsidP="009F674B">
      <w:pPr>
        <w:pStyle w:val="a3"/>
        <w:spacing w:after="0"/>
        <w:ind w:left="0" w:firstLine="709"/>
        <w:jc w:val="both"/>
        <w:rPr>
          <w:lang w:val="uk-UA"/>
        </w:rPr>
      </w:pPr>
      <w:r w:rsidRPr="009F674B">
        <w:rPr>
          <w:lang w:val="uk-UA"/>
        </w:rPr>
        <w:t>1. Відділ очолює начальник, який призначається на посаду і звільняється з посади міським головою у порядку, визначеному чинним законодавством. Начальник безпосередньо підпорядкований заступнику міського голови з питань діяльності виконавчих органів ради.</w:t>
      </w:r>
    </w:p>
    <w:p w14:paraId="7ED9C192" w14:textId="77777777" w:rsidR="00437DF2" w:rsidRPr="009F674B" w:rsidRDefault="00437DF2" w:rsidP="009F674B">
      <w:pPr>
        <w:pStyle w:val="a3"/>
        <w:spacing w:after="0"/>
        <w:ind w:left="0" w:firstLine="709"/>
        <w:rPr>
          <w:lang w:val="uk-UA"/>
        </w:rPr>
      </w:pPr>
      <w:r w:rsidRPr="009F674B">
        <w:rPr>
          <w:lang w:val="uk-UA"/>
        </w:rPr>
        <w:t>5.2. Начальник відділу:</w:t>
      </w:r>
    </w:p>
    <w:p w14:paraId="02E3F029" w14:textId="77777777" w:rsidR="00437DF2" w:rsidRPr="009F674B" w:rsidRDefault="00437DF2" w:rsidP="009F674B">
      <w:pPr>
        <w:pStyle w:val="a3"/>
        <w:tabs>
          <w:tab w:val="left" w:pos="851"/>
        </w:tabs>
        <w:spacing w:after="0"/>
        <w:ind w:left="0" w:firstLine="709"/>
        <w:jc w:val="both"/>
        <w:rPr>
          <w:lang w:val="uk-UA"/>
        </w:rPr>
      </w:pPr>
      <w:r w:rsidRPr="009F674B">
        <w:rPr>
          <w:lang w:val="uk-UA"/>
        </w:rPr>
        <w:t>- здійснює керівництво Відділом відповідно до посадової інструкції та чинного законодавства України;</w:t>
      </w:r>
    </w:p>
    <w:p w14:paraId="7D80FA94" w14:textId="77777777" w:rsidR="00437DF2" w:rsidRPr="009F674B" w:rsidRDefault="00437DF2" w:rsidP="009F674B">
      <w:pPr>
        <w:tabs>
          <w:tab w:val="left" w:pos="851"/>
        </w:tabs>
        <w:spacing w:after="0" w:line="240" w:lineRule="auto"/>
        <w:ind w:firstLine="709"/>
        <w:jc w:val="both"/>
        <w:rPr>
          <w:rFonts w:ascii="Times New Roman" w:hAnsi="Times New Roman" w:cs="Times New Roman"/>
          <w:sz w:val="24"/>
        </w:rPr>
      </w:pPr>
      <w:r w:rsidRPr="009F674B">
        <w:rPr>
          <w:rFonts w:ascii="Times New Roman" w:hAnsi="Times New Roman" w:cs="Times New Roman"/>
          <w:sz w:val="24"/>
        </w:rPr>
        <w:t>- несе персональну відповідальність за невиконання або неналежне виконання покладених на відділ завдань, реалізацію його повноважень, дотримання трудової дисципліни;</w:t>
      </w:r>
    </w:p>
    <w:p w14:paraId="7A973DA8" w14:textId="77777777" w:rsidR="00437DF2" w:rsidRPr="009F674B" w:rsidRDefault="00437DF2" w:rsidP="009F674B">
      <w:pPr>
        <w:tabs>
          <w:tab w:val="left" w:pos="851"/>
        </w:tabs>
        <w:spacing w:after="0" w:line="240" w:lineRule="auto"/>
        <w:ind w:firstLine="709"/>
        <w:jc w:val="both"/>
        <w:rPr>
          <w:rFonts w:ascii="Times New Roman" w:hAnsi="Times New Roman" w:cs="Times New Roman"/>
          <w:sz w:val="24"/>
        </w:rPr>
      </w:pPr>
      <w:r w:rsidRPr="009F674B">
        <w:rPr>
          <w:rFonts w:ascii="Times New Roman" w:hAnsi="Times New Roman" w:cs="Times New Roman"/>
          <w:color w:val="000000"/>
          <w:sz w:val="24"/>
        </w:rPr>
        <w:t>- забезпечує виконання доручень міського голови;</w:t>
      </w:r>
    </w:p>
    <w:p w14:paraId="0D86F7B0" w14:textId="77777777" w:rsidR="00437DF2" w:rsidRPr="009F674B" w:rsidRDefault="00437DF2" w:rsidP="009F674B">
      <w:pPr>
        <w:tabs>
          <w:tab w:val="left" w:pos="851"/>
        </w:tabs>
        <w:spacing w:after="0" w:line="240" w:lineRule="auto"/>
        <w:ind w:firstLine="709"/>
        <w:jc w:val="both"/>
        <w:rPr>
          <w:rFonts w:ascii="Times New Roman" w:hAnsi="Times New Roman" w:cs="Times New Roman"/>
          <w:sz w:val="24"/>
        </w:rPr>
      </w:pPr>
      <w:r w:rsidRPr="009F674B">
        <w:rPr>
          <w:rFonts w:ascii="Times New Roman" w:hAnsi="Times New Roman" w:cs="Times New Roman"/>
          <w:sz w:val="24"/>
        </w:rPr>
        <w:t>- визначає завдання і розподіляє обов’язки між працівниками Відділу, забезпечує підвищення їх кваліфікації;</w:t>
      </w:r>
    </w:p>
    <w:p w14:paraId="542E0AC1" w14:textId="77777777" w:rsidR="00437DF2" w:rsidRPr="009F674B" w:rsidRDefault="00437DF2" w:rsidP="009F674B">
      <w:pPr>
        <w:tabs>
          <w:tab w:val="left" w:pos="851"/>
        </w:tabs>
        <w:spacing w:after="0" w:line="240" w:lineRule="auto"/>
        <w:ind w:firstLine="709"/>
        <w:jc w:val="both"/>
        <w:rPr>
          <w:rFonts w:ascii="Times New Roman" w:hAnsi="Times New Roman" w:cs="Times New Roman"/>
          <w:sz w:val="24"/>
        </w:rPr>
      </w:pPr>
      <w:r w:rsidRPr="009F674B">
        <w:rPr>
          <w:rFonts w:ascii="Times New Roman" w:hAnsi="Times New Roman" w:cs="Times New Roman"/>
          <w:sz w:val="24"/>
        </w:rPr>
        <w:t>- забезпечує розроблення положення про Відділ, посадових інструкцій працівників відділу, подає їх на затвердження  в установленому порядку;</w:t>
      </w:r>
    </w:p>
    <w:p w14:paraId="055F6389" w14:textId="77777777" w:rsidR="00437DF2" w:rsidRPr="009F674B" w:rsidRDefault="00437DF2" w:rsidP="009F674B">
      <w:pPr>
        <w:pStyle w:val="31"/>
        <w:tabs>
          <w:tab w:val="left" w:pos="851"/>
        </w:tabs>
        <w:ind w:firstLine="709"/>
        <w:rPr>
          <w:szCs w:val="24"/>
          <w:lang w:val="uk-UA"/>
        </w:rPr>
      </w:pPr>
      <w:r w:rsidRPr="009F674B">
        <w:rPr>
          <w:szCs w:val="24"/>
          <w:lang w:val="uk-UA"/>
        </w:rPr>
        <w:t>- діє в межах повноважень, визначених посадовою інструкцією, що затверджуються міським головою.</w:t>
      </w:r>
    </w:p>
    <w:p w14:paraId="496F2B25" w14:textId="297C7BFB" w:rsidR="009F674B" w:rsidRPr="009F674B" w:rsidRDefault="00437DF2" w:rsidP="009F674B">
      <w:pPr>
        <w:spacing w:after="0" w:line="240" w:lineRule="auto"/>
        <w:ind w:firstLine="709"/>
        <w:jc w:val="both"/>
        <w:rPr>
          <w:rFonts w:ascii="Times New Roman" w:hAnsi="Times New Roman" w:cs="Times New Roman"/>
          <w:sz w:val="24"/>
        </w:rPr>
      </w:pPr>
      <w:r w:rsidRPr="009F674B">
        <w:rPr>
          <w:rFonts w:ascii="Times New Roman" w:hAnsi="Times New Roman" w:cs="Times New Roman"/>
          <w:sz w:val="24"/>
        </w:rPr>
        <w:lastRenderedPageBreak/>
        <w:t>5.3. На посади начальника та працівників Відділу призначаються особи, що мають вищу освіту</w:t>
      </w:r>
      <w:r w:rsidR="009F674B" w:rsidRPr="009F674B">
        <w:rPr>
          <w:rFonts w:ascii="Times New Roman" w:hAnsi="Times New Roman" w:cs="Times New Roman"/>
          <w:sz w:val="24"/>
        </w:rPr>
        <w:t xml:space="preserve"> відповідного професійного спрямування та відповідний стаж роботи.</w:t>
      </w:r>
    </w:p>
    <w:p w14:paraId="664DE7E7" w14:textId="77777777" w:rsidR="00437DF2" w:rsidRPr="009F674B" w:rsidRDefault="00437DF2" w:rsidP="009F674B">
      <w:pPr>
        <w:spacing w:after="0" w:line="240" w:lineRule="auto"/>
        <w:ind w:firstLine="709"/>
        <w:jc w:val="both"/>
        <w:rPr>
          <w:rFonts w:ascii="Times New Roman" w:hAnsi="Times New Roman" w:cs="Times New Roman"/>
          <w:sz w:val="24"/>
        </w:rPr>
      </w:pPr>
      <w:r w:rsidRPr="009F674B">
        <w:rPr>
          <w:rFonts w:ascii="Times New Roman" w:hAnsi="Times New Roman" w:cs="Times New Roman"/>
          <w:sz w:val="24"/>
        </w:rPr>
        <w:t xml:space="preserve">5.4. Працівники Відділу призначаються на посаду та звільняються з посади у порядку, визначеному чинним законодавством. </w:t>
      </w:r>
    </w:p>
    <w:p w14:paraId="55C66767" w14:textId="77777777" w:rsidR="00437DF2" w:rsidRPr="009F674B" w:rsidRDefault="00437DF2" w:rsidP="009F674B">
      <w:pPr>
        <w:spacing w:after="0" w:line="240" w:lineRule="auto"/>
        <w:ind w:firstLine="709"/>
        <w:jc w:val="both"/>
        <w:rPr>
          <w:rFonts w:ascii="Times New Roman" w:hAnsi="Times New Roman" w:cs="Times New Roman"/>
          <w:sz w:val="24"/>
        </w:rPr>
      </w:pPr>
      <w:r w:rsidRPr="009F674B">
        <w:rPr>
          <w:rFonts w:ascii="Times New Roman" w:hAnsi="Times New Roman" w:cs="Times New Roman"/>
          <w:sz w:val="24"/>
        </w:rPr>
        <w:t>5.5. Працівники діють в межах повноважень, визначених посадовими інструкціями, що затверджуються міським головою.</w:t>
      </w:r>
    </w:p>
    <w:p w14:paraId="4C2C2328" w14:textId="544D8D1F" w:rsidR="00437DF2" w:rsidRPr="009F674B" w:rsidRDefault="00437DF2" w:rsidP="009F674B">
      <w:pPr>
        <w:spacing w:after="0" w:line="240" w:lineRule="auto"/>
        <w:ind w:firstLine="709"/>
        <w:jc w:val="both"/>
        <w:rPr>
          <w:rStyle w:val="22"/>
          <w:rFonts w:eastAsiaTheme="minorHAnsi"/>
          <w:sz w:val="24"/>
          <w:szCs w:val="24"/>
        </w:rPr>
      </w:pPr>
    </w:p>
    <w:p w14:paraId="7E76F2D4" w14:textId="18E3FB6D" w:rsidR="004D0514" w:rsidRPr="007D5CED" w:rsidRDefault="002506A7" w:rsidP="009F674B">
      <w:pPr>
        <w:spacing w:after="0" w:line="240" w:lineRule="auto"/>
        <w:jc w:val="center"/>
        <w:rPr>
          <w:rFonts w:ascii="Times New Roman" w:hAnsi="Times New Roman" w:cs="Times New Roman"/>
          <w:sz w:val="24"/>
          <w:szCs w:val="24"/>
        </w:rPr>
      </w:pPr>
      <w:r w:rsidRPr="00190CC2">
        <w:rPr>
          <w:rStyle w:val="51"/>
          <w:rFonts w:eastAsiaTheme="minorHAnsi"/>
          <w:i w:val="0"/>
          <w:iCs w:val="0"/>
          <w:sz w:val="24"/>
          <w:szCs w:val="24"/>
        </w:rPr>
        <w:t>5</w:t>
      </w:r>
      <w:r w:rsidR="004D0514" w:rsidRPr="007D5CED">
        <w:rPr>
          <w:rStyle w:val="51"/>
          <w:rFonts w:eastAsiaTheme="minorHAnsi"/>
          <w:i w:val="0"/>
          <w:iCs w:val="0"/>
          <w:sz w:val="24"/>
          <w:szCs w:val="24"/>
        </w:rPr>
        <w:t>.</w:t>
      </w:r>
      <w:r w:rsidR="009F674B">
        <w:rPr>
          <w:rStyle w:val="51"/>
          <w:rFonts w:eastAsiaTheme="minorHAnsi"/>
          <w:i w:val="0"/>
          <w:iCs w:val="0"/>
          <w:sz w:val="24"/>
          <w:szCs w:val="24"/>
        </w:rPr>
        <w:t> </w:t>
      </w:r>
      <w:r w:rsidR="004D0514" w:rsidRPr="007D5CED">
        <w:rPr>
          <w:rStyle w:val="51"/>
          <w:rFonts w:eastAsiaTheme="minorHAnsi"/>
          <w:i w:val="0"/>
          <w:iCs w:val="0"/>
          <w:sz w:val="24"/>
          <w:szCs w:val="24"/>
        </w:rPr>
        <w:t>ВЗАЄМОВІДНОСИНИ З ІНШИМИ ПІДРОЗДІЛАМИ</w:t>
      </w:r>
    </w:p>
    <w:p w14:paraId="5D9E3BB3" w14:textId="083C5685" w:rsidR="009F674B" w:rsidRDefault="00495D81" w:rsidP="009F674B">
      <w:pPr>
        <w:spacing w:after="0" w:line="240" w:lineRule="auto"/>
        <w:ind w:firstLine="860"/>
        <w:jc w:val="both"/>
        <w:rPr>
          <w:rFonts w:ascii="Times New Roman" w:hAnsi="Times New Roman" w:cs="Times New Roman"/>
          <w:sz w:val="24"/>
          <w:szCs w:val="24"/>
        </w:rPr>
      </w:pPr>
      <w:r>
        <w:rPr>
          <w:rStyle w:val="22"/>
          <w:rFonts w:eastAsiaTheme="minorHAnsi"/>
          <w:sz w:val="24"/>
          <w:szCs w:val="24"/>
        </w:rPr>
        <w:t>1. </w:t>
      </w:r>
      <w:r w:rsidR="004D0514" w:rsidRPr="007D5CED">
        <w:rPr>
          <w:rStyle w:val="22"/>
          <w:rFonts w:eastAsiaTheme="minorHAnsi"/>
          <w:sz w:val="24"/>
          <w:szCs w:val="24"/>
        </w:rPr>
        <w:t>Відділ взаємодіє зі структурними підрозділами міської ради та її виконавчого комітету з питань:</w:t>
      </w:r>
    </w:p>
    <w:p w14:paraId="7D97D68F" w14:textId="77777777" w:rsidR="00495D81" w:rsidRDefault="009F674B" w:rsidP="00495D81">
      <w:pPr>
        <w:spacing w:after="0" w:line="240" w:lineRule="auto"/>
        <w:ind w:firstLine="860"/>
        <w:jc w:val="both"/>
        <w:rPr>
          <w:rFonts w:ascii="Times New Roman" w:hAnsi="Times New Roman" w:cs="Times New Roman"/>
          <w:sz w:val="24"/>
          <w:szCs w:val="24"/>
        </w:rPr>
      </w:pPr>
      <w:r>
        <w:rPr>
          <w:rFonts w:ascii="Times New Roman" w:hAnsi="Times New Roman" w:cs="Times New Roman"/>
          <w:sz w:val="24"/>
          <w:szCs w:val="24"/>
        </w:rPr>
        <w:t>- </w:t>
      </w:r>
      <w:r w:rsidR="004D0514" w:rsidRPr="007D5CED">
        <w:rPr>
          <w:rStyle w:val="22"/>
          <w:rFonts w:eastAsiaTheme="minorHAnsi"/>
          <w:sz w:val="24"/>
          <w:szCs w:val="24"/>
        </w:rPr>
        <w:t>залучення спеціалістів структурних підрозділів міської ради та її виконавчого комітету, підприємств, установ та організацій, об'єднань громадян (за погодженням з їх керівниками) до розгляду питань, що належать до його компетенції;</w:t>
      </w:r>
    </w:p>
    <w:p w14:paraId="03829A12" w14:textId="3AB68607" w:rsidR="004D0514" w:rsidRDefault="00495D81" w:rsidP="00495D81">
      <w:pPr>
        <w:spacing w:after="0" w:line="240" w:lineRule="auto"/>
        <w:ind w:firstLine="860"/>
        <w:jc w:val="both"/>
        <w:rPr>
          <w:rStyle w:val="22"/>
          <w:rFonts w:eastAsiaTheme="minorHAnsi"/>
          <w:sz w:val="24"/>
          <w:szCs w:val="24"/>
        </w:rPr>
      </w:pPr>
      <w:r>
        <w:rPr>
          <w:rFonts w:ascii="Times New Roman" w:hAnsi="Times New Roman" w:cs="Times New Roman"/>
          <w:sz w:val="24"/>
          <w:szCs w:val="24"/>
        </w:rPr>
        <w:t>- </w:t>
      </w:r>
      <w:r w:rsidR="004D0514" w:rsidRPr="007D5CED">
        <w:rPr>
          <w:rStyle w:val="22"/>
          <w:rFonts w:eastAsiaTheme="minorHAnsi"/>
          <w:sz w:val="24"/>
          <w:szCs w:val="24"/>
        </w:rPr>
        <w:t>одержання в установленому порядку від структурних підрозділів міської ради та її виконавчих органів, підприємств, установ та організацій інформації, документів та інших матеріалів, необхідних для виконання покладених на нього завдань.</w:t>
      </w:r>
    </w:p>
    <w:p w14:paraId="45FDCDEA" w14:textId="77777777" w:rsidR="000951F4" w:rsidRPr="000951F4" w:rsidRDefault="000951F4" w:rsidP="000951F4">
      <w:pPr>
        <w:spacing w:after="0" w:line="240" w:lineRule="auto"/>
        <w:ind w:firstLine="860"/>
        <w:jc w:val="both"/>
        <w:rPr>
          <w:rStyle w:val="22"/>
          <w:rFonts w:eastAsiaTheme="minorHAnsi"/>
          <w:color w:val="auto"/>
          <w:sz w:val="24"/>
          <w:szCs w:val="24"/>
          <w:lang w:eastAsia="en-US" w:bidi="ar-SA"/>
        </w:rPr>
      </w:pPr>
    </w:p>
    <w:p w14:paraId="3202D184" w14:textId="6485FF78" w:rsidR="000951F4" w:rsidRPr="000951F4" w:rsidRDefault="002506A7" w:rsidP="000951F4">
      <w:pPr>
        <w:spacing w:after="0" w:line="240" w:lineRule="auto"/>
        <w:jc w:val="center"/>
        <w:rPr>
          <w:rFonts w:ascii="Times New Roman" w:hAnsi="Times New Roman" w:cs="Times New Roman"/>
          <w:b/>
          <w:sz w:val="24"/>
        </w:rPr>
      </w:pPr>
      <w:r w:rsidRPr="00190CC2">
        <w:rPr>
          <w:rFonts w:ascii="Times New Roman" w:hAnsi="Times New Roman" w:cs="Times New Roman"/>
          <w:b/>
          <w:sz w:val="24"/>
          <w:lang w:val="ru-RU"/>
        </w:rPr>
        <w:t>6</w:t>
      </w:r>
      <w:r w:rsidR="000951F4" w:rsidRPr="000951F4">
        <w:rPr>
          <w:rFonts w:ascii="Times New Roman" w:hAnsi="Times New Roman" w:cs="Times New Roman"/>
          <w:b/>
          <w:sz w:val="24"/>
        </w:rPr>
        <w:t>. ПРИКІНЦЕВІ ПОЛОЖЕННЯ</w:t>
      </w:r>
    </w:p>
    <w:p w14:paraId="312C8FB1" w14:textId="576A7E0F" w:rsidR="000951F4" w:rsidRPr="000951F4" w:rsidRDefault="000951F4" w:rsidP="000951F4">
      <w:pPr>
        <w:spacing w:after="0" w:line="240" w:lineRule="auto"/>
        <w:ind w:firstLine="708"/>
        <w:jc w:val="both"/>
        <w:rPr>
          <w:rFonts w:ascii="Times New Roman" w:hAnsi="Times New Roman" w:cs="Times New Roman"/>
          <w:sz w:val="24"/>
        </w:rPr>
      </w:pPr>
      <w:r w:rsidRPr="000951F4">
        <w:rPr>
          <w:rFonts w:ascii="Times New Roman" w:hAnsi="Times New Roman" w:cs="Times New Roman"/>
          <w:bCs/>
          <w:sz w:val="24"/>
        </w:rPr>
        <w:t>1.</w:t>
      </w:r>
      <w:r w:rsidRPr="000951F4">
        <w:rPr>
          <w:rFonts w:ascii="Times New Roman" w:hAnsi="Times New Roman" w:cs="Times New Roman"/>
          <w:b/>
          <w:bCs/>
          <w:sz w:val="24"/>
        </w:rPr>
        <w:t> </w:t>
      </w:r>
      <w:r w:rsidRPr="000951F4">
        <w:rPr>
          <w:rFonts w:ascii="Times New Roman" w:hAnsi="Times New Roman" w:cs="Times New Roman"/>
          <w:sz w:val="24"/>
        </w:rPr>
        <w:t>Покладання на Відділ обов’язків, не передбачених цим Положенням, а також тих, що не відносяться до правової роботи не допускається.</w:t>
      </w:r>
    </w:p>
    <w:p w14:paraId="159151DE" w14:textId="71C778BA" w:rsidR="000951F4" w:rsidRPr="000951F4" w:rsidRDefault="000951F4" w:rsidP="000951F4">
      <w:pPr>
        <w:spacing w:after="0" w:line="240" w:lineRule="auto"/>
        <w:ind w:firstLine="708"/>
        <w:jc w:val="both"/>
        <w:rPr>
          <w:rFonts w:ascii="Times New Roman" w:hAnsi="Times New Roman" w:cs="Times New Roman"/>
          <w:sz w:val="24"/>
        </w:rPr>
      </w:pPr>
      <w:r w:rsidRPr="000951F4">
        <w:rPr>
          <w:rFonts w:ascii="Times New Roman" w:hAnsi="Times New Roman" w:cs="Times New Roman"/>
          <w:bCs/>
          <w:sz w:val="24"/>
        </w:rPr>
        <w:t>2.</w:t>
      </w:r>
      <w:r w:rsidRPr="000951F4">
        <w:rPr>
          <w:rFonts w:ascii="Times New Roman" w:hAnsi="Times New Roman" w:cs="Times New Roman"/>
          <w:b/>
          <w:bCs/>
          <w:sz w:val="24"/>
        </w:rPr>
        <w:t> </w:t>
      </w:r>
      <w:r w:rsidRPr="000951F4">
        <w:rPr>
          <w:rFonts w:ascii="Times New Roman" w:hAnsi="Times New Roman" w:cs="Times New Roman"/>
          <w:sz w:val="24"/>
        </w:rPr>
        <w:t>Зміни і доповнення до цього Положення вносяться в порядку, встановленому для його прийняття.</w:t>
      </w:r>
    </w:p>
    <w:p w14:paraId="02FE7FF4" w14:textId="28F433E4" w:rsidR="000951F4" w:rsidRPr="000951F4" w:rsidRDefault="000951F4" w:rsidP="000951F4">
      <w:pPr>
        <w:spacing w:after="0" w:line="240" w:lineRule="auto"/>
        <w:ind w:firstLine="708"/>
        <w:jc w:val="both"/>
        <w:rPr>
          <w:rFonts w:ascii="Times New Roman" w:hAnsi="Times New Roman" w:cs="Times New Roman"/>
          <w:sz w:val="24"/>
        </w:rPr>
      </w:pPr>
      <w:r w:rsidRPr="000951F4">
        <w:rPr>
          <w:rFonts w:ascii="Times New Roman" w:hAnsi="Times New Roman" w:cs="Times New Roman"/>
          <w:bCs/>
          <w:sz w:val="24"/>
        </w:rPr>
        <w:t>3. </w:t>
      </w:r>
      <w:r w:rsidRPr="000951F4">
        <w:rPr>
          <w:rFonts w:ascii="Times New Roman" w:hAnsi="Times New Roman" w:cs="Times New Roman"/>
          <w:sz w:val="24"/>
        </w:rPr>
        <w:t>Реорганізація або ліквідація Відділу здійснюється міською радою відповідно до вимог чинного законодавства України.</w:t>
      </w:r>
    </w:p>
    <w:p w14:paraId="2A62AFAB" w14:textId="26FA0DDC" w:rsidR="009F674B" w:rsidRDefault="009F674B" w:rsidP="009F674B">
      <w:pPr>
        <w:widowControl w:val="0"/>
        <w:tabs>
          <w:tab w:val="left" w:pos="811"/>
        </w:tabs>
        <w:spacing w:after="0" w:line="240" w:lineRule="auto"/>
        <w:jc w:val="both"/>
        <w:rPr>
          <w:rStyle w:val="22"/>
          <w:rFonts w:eastAsiaTheme="minorHAnsi"/>
          <w:sz w:val="24"/>
          <w:szCs w:val="24"/>
        </w:rPr>
      </w:pPr>
    </w:p>
    <w:p w14:paraId="61F2897C" w14:textId="30914EB6" w:rsidR="009F674B" w:rsidRDefault="009F674B" w:rsidP="009F674B">
      <w:pPr>
        <w:widowControl w:val="0"/>
        <w:tabs>
          <w:tab w:val="left" w:pos="811"/>
        </w:tabs>
        <w:spacing w:after="0" w:line="240" w:lineRule="auto"/>
        <w:jc w:val="both"/>
        <w:rPr>
          <w:rStyle w:val="22"/>
          <w:rFonts w:eastAsiaTheme="minorHAnsi"/>
          <w:sz w:val="24"/>
          <w:szCs w:val="24"/>
        </w:rPr>
      </w:pPr>
    </w:p>
    <w:p w14:paraId="51856ED6" w14:textId="06F9F5F7" w:rsidR="009F674B" w:rsidRDefault="009F674B" w:rsidP="009F674B">
      <w:pPr>
        <w:widowControl w:val="0"/>
        <w:tabs>
          <w:tab w:val="left" w:pos="811"/>
        </w:tabs>
        <w:spacing w:after="0" w:line="240" w:lineRule="auto"/>
        <w:jc w:val="both"/>
        <w:rPr>
          <w:rStyle w:val="22"/>
          <w:rFonts w:eastAsiaTheme="minorHAnsi"/>
          <w:sz w:val="24"/>
          <w:szCs w:val="24"/>
        </w:rPr>
      </w:pPr>
    </w:p>
    <w:p w14:paraId="3E5DBFA0" w14:textId="2876DB50" w:rsidR="009F674B" w:rsidRPr="007D5CED" w:rsidRDefault="009F674B" w:rsidP="009F674B">
      <w:pPr>
        <w:widowControl w:val="0"/>
        <w:tabs>
          <w:tab w:val="left" w:pos="811"/>
        </w:tabs>
        <w:spacing w:after="0" w:line="240" w:lineRule="auto"/>
        <w:jc w:val="both"/>
        <w:rPr>
          <w:rFonts w:ascii="Times New Roman" w:hAnsi="Times New Roman" w:cs="Times New Roman"/>
          <w:sz w:val="24"/>
          <w:szCs w:val="24"/>
        </w:rPr>
      </w:pPr>
      <w:r>
        <w:rPr>
          <w:rStyle w:val="22"/>
          <w:rFonts w:eastAsiaTheme="minorHAnsi"/>
          <w:sz w:val="24"/>
          <w:szCs w:val="24"/>
        </w:rPr>
        <w:t xml:space="preserve">Секретар міської ради </w:t>
      </w:r>
      <w:r>
        <w:rPr>
          <w:rStyle w:val="22"/>
          <w:rFonts w:eastAsiaTheme="minorHAnsi"/>
          <w:sz w:val="24"/>
          <w:szCs w:val="24"/>
        </w:rPr>
        <w:tab/>
      </w:r>
      <w:r>
        <w:rPr>
          <w:rStyle w:val="22"/>
          <w:rFonts w:eastAsiaTheme="minorHAnsi"/>
          <w:sz w:val="24"/>
          <w:szCs w:val="24"/>
        </w:rPr>
        <w:tab/>
      </w:r>
      <w:bookmarkStart w:id="0" w:name="_GoBack"/>
      <w:bookmarkEnd w:id="0"/>
      <w:r>
        <w:rPr>
          <w:rStyle w:val="22"/>
          <w:rFonts w:eastAsiaTheme="minorHAnsi"/>
          <w:sz w:val="24"/>
          <w:szCs w:val="24"/>
        </w:rPr>
        <w:tab/>
      </w:r>
      <w:r>
        <w:rPr>
          <w:rStyle w:val="22"/>
          <w:rFonts w:eastAsiaTheme="minorHAnsi"/>
          <w:sz w:val="24"/>
          <w:szCs w:val="24"/>
        </w:rPr>
        <w:tab/>
      </w:r>
      <w:r>
        <w:rPr>
          <w:rStyle w:val="22"/>
          <w:rFonts w:eastAsiaTheme="minorHAnsi"/>
          <w:sz w:val="24"/>
          <w:szCs w:val="24"/>
        </w:rPr>
        <w:tab/>
      </w:r>
      <w:r>
        <w:rPr>
          <w:rStyle w:val="22"/>
          <w:rFonts w:eastAsiaTheme="minorHAnsi"/>
          <w:sz w:val="24"/>
          <w:szCs w:val="24"/>
        </w:rPr>
        <w:tab/>
      </w:r>
      <w:r>
        <w:rPr>
          <w:rStyle w:val="22"/>
          <w:rFonts w:eastAsiaTheme="minorHAnsi"/>
          <w:sz w:val="24"/>
          <w:szCs w:val="24"/>
        </w:rPr>
        <w:tab/>
        <w:t>Олег ГРИГОР’ЄВ</w:t>
      </w:r>
    </w:p>
    <w:sectPr w:rsidR="009F674B" w:rsidRPr="007D5CED" w:rsidSect="009F674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5175"/>
    <w:multiLevelType w:val="multilevel"/>
    <w:tmpl w:val="7D5A786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3E5701A"/>
    <w:multiLevelType w:val="multilevel"/>
    <w:tmpl w:val="C76AD256"/>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DDF2508"/>
    <w:multiLevelType w:val="multilevel"/>
    <w:tmpl w:val="A3FA36F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93F6D92"/>
    <w:multiLevelType w:val="multilevel"/>
    <w:tmpl w:val="B24EFBE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1F63A72"/>
    <w:multiLevelType w:val="multilevel"/>
    <w:tmpl w:val="AE44D9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2B8"/>
    <w:rsid w:val="00074995"/>
    <w:rsid w:val="000951F4"/>
    <w:rsid w:val="00190CC2"/>
    <w:rsid w:val="002506A7"/>
    <w:rsid w:val="003A7EBF"/>
    <w:rsid w:val="00437DF2"/>
    <w:rsid w:val="00495D81"/>
    <w:rsid w:val="004B7442"/>
    <w:rsid w:val="004D0514"/>
    <w:rsid w:val="004D6DA4"/>
    <w:rsid w:val="00613BF4"/>
    <w:rsid w:val="00725348"/>
    <w:rsid w:val="00743345"/>
    <w:rsid w:val="00756645"/>
    <w:rsid w:val="00790649"/>
    <w:rsid w:val="007D5CED"/>
    <w:rsid w:val="007E6A3E"/>
    <w:rsid w:val="008473D4"/>
    <w:rsid w:val="00977D50"/>
    <w:rsid w:val="009C51ED"/>
    <w:rsid w:val="009F674B"/>
    <w:rsid w:val="00AB2FC5"/>
    <w:rsid w:val="00B43ECD"/>
    <w:rsid w:val="00C53448"/>
    <w:rsid w:val="00CE6D6B"/>
    <w:rsid w:val="00D47FE6"/>
    <w:rsid w:val="00DF6087"/>
    <w:rsid w:val="00E245B9"/>
    <w:rsid w:val="00E40B97"/>
    <w:rsid w:val="00E5561C"/>
    <w:rsid w:val="00E74561"/>
    <w:rsid w:val="00EF12B8"/>
    <w:rsid w:val="00F07D1D"/>
    <w:rsid w:val="00FC7BD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5B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rsid w:val="00F07D1D"/>
    <w:rPr>
      <w:rFonts w:ascii="Times New Roman" w:eastAsia="Times New Roman" w:hAnsi="Times New Roman" w:cs="Times New Roman"/>
      <w:b/>
      <w:bCs/>
      <w:i w:val="0"/>
      <w:iCs w:val="0"/>
      <w:smallCaps w:val="0"/>
      <w:strike w:val="0"/>
      <w:u w:val="none"/>
    </w:rPr>
  </w:style>
  <w:style w:type="character" w:customStyle="1" w:styleId="20">
    <w:name w:val="Заголовок №2"/>
    <w:basedOn w:val="2"/>
    <w:rsid w:val="00F07D1D"/>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1">
    <w:name w:val="Основной текст (2)_"/>
    <w:basedOn w:val="a0"/>
    <w:rsid w:val="00F07D1D"/>
    <w:rPr>
      <w:rFonts w:ascii="Times New Roman" w:eastAsia="Times New Roman" w:hAnsi="Times New Roman" w:cs="Times New Roman"/>
      <w:b w:val="0"/>
      <w:bCs w:val="0"/>
      <w:i w:val="0"/>
      <w:iCs w:val="0"/>
      <w:smallCaps w:val="0"/>
      <w:strike w:val="0"/>
      <w:sz w:val="26"/>
      <w:szCs w:val="26"/>
      <w:u w:val="none"/>
    </w:rPr>
  </w:style>
  <w:style w:type="character" w:customStyle="1" w:styleId="22">
    <w:name w:val="Основной текст (2)"/>
    <w:basedOn w:val="21"/>
    <w:rsid w:val="00F07D1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style>
  <w:style w:type="character" w:customStyle="1" w:styleId="4">
    <w:name w:val="Основной текст (4)_"/>
    <w:basedOn w:val="a0"/>
    <w:link w:val="40"/>
    <w:rsid w:val="00F07D1D"/>
    <w:rPr>
      <w:rFonts w:ascii="Times New Roman" w:eastAsia="Times New Roman" w:hAnsi="Times New Roman" w:cs="Times New Roman"/>
      <w:b/>
      <w:bCs/>
      <w:shd w:val="clear" w:color="auto" w:fill="FFFFFF"/>
    </w:rPr>
  </w:style>
  <w:style w:type="character" w:customStyle="1" w:styleId="5">
    <w:name w:val="Основной текст (5) + Не полужирный;Не курсив"/>
    <w:basedOn w:val="50"/>
    <w:rsid w:val="00F07D1D"/>
    <w:rPr>
      <w:rFonts w:ascii="Times New Roman" w:eastAsia="Times New Roman" w:hAnsi="Times New Roman" w:cs="Times New Roman"/>
      <w:b/>
      <w:bCs/>
      <w:i/>
      <w:iCs/>
      <w:smallCaps w:val="0"/>
      <w:strike w:val="0"/>
      <w:sz w:val="26"/>
      <w:szCs w:val="26"/>
      <w:u w:val="none"/>
    </w:rPr>
  </w:style>
  <w:style w:type="character" w:customStyle="1" w:styleId="51">
    <w:name w:val="Основной текст (5)"/>
    <w:basedOn w:val="50"/>
    <w:rsid w:val="00F07D1D"/>
    <w:rPr>
      <w:rFonts w:ascii="Times New Roman" w:eastAsia="Times New Roman" w:hAnsi="Times New Roman" w:cs="Times New Roman"/>
      <w:b/>
      <w:bCs/>
      <w:i/>
      <w:iCs/>
      <w:smallCaps w:val="0"/>
      <w:strike w:val="0"/>
      <w:sz w:val="26"/>
      <w:szCs w:val="26"/>
      <w:u w:val="none"/>
    </w:rPr>
  </w:style>
  <w:style w:type="character" w:customStyle="1" w:styleId="50">
    <w:name w:val="Основной текст (5)_"/>
    <w:basedOn w:val="a0"/>
    <w:rsid w:val="00F07D1D"/>
    <w:rPr>
      <w:rFonts w:ascii="Times New Roman" w:eastAsia="Times New Roman" w:hAnsi="Times New Roman" w:cs="Times New Roman"/>
      <w:b/>
      <w:bCs/>
      <w:i/>
      <w:iCs/>
      <w:smallCaps w:val="0"/>
      <w:strike w:val="0"/>
      <w:sz w:val="26"/>
      <w:szCs w:val="26"/>
      <w:u w:val="none"/>
    </w:rPr>
  </w:style>
  <w:style w:type="paragraph" w:customStyle="1" w:styleId="40">
    <w:name w:val="Основной текст (4)"/>
    <w:basedOn w:val="a"/>
    <w:link w:val="4"/>
    <w:rsid w:val="00F07D1D"/>
    <w:pPr>
      <w:widowControl w:val="0"/>
      <w:shd w:val="clear" w:color="auto" w:fill="FFFFFF"/>
      <w:spacing w:after="240" w:line="322" w:lineRule="exact"/>
      <w:jc w:val="both"/>
    </w:pPr>
    <w:rPr>
      <w:rFonts w:ascii="Times New Roman" w:eastAsia="Times New Roman" w:hAnsi="Times New Roman" w:cs="Times New Roman"/>
      <w:b/>
      <w:bCs/>
    </w:rPr>
  </w:style>
  <w:style w:type="paragraph" w:styleId="a3">
    <w:name w:val="Body Text Indent"/>
    <w:basedOn w:val="a"/>
    <w:link w:val="a4"/>
    <w:semiHidden/>
    <w:unhideWhenUsed/>
    <w:rsid w:val="00437DF2"/>
    <w:pPr>
      <w:suppressAutoHyphens/>
      <w:spacing w:after="120" w:line="240" w:lineRule="auto"/>
      <w:ind w:left="283"/>
    </w:pPr>
    <w:rPr>
      <w:rFonts w:ascii="Times New Roman" w:eastAsia="Times New Roman" w:hAnsi="Times New Roman" w:cs="Times New Roman"/>
      <w:sz w:val="24"/>
      <w:szCs w:val="24"/>
      <w:lang w:val="ru-RU" w:eastAsia="ar-SA"/>
    </w:rPr>
  </w:style>
  <w:style w:type="character" w:customStyle="1" w:styleId="a4">
    <w:name w:val="Основной текст с отступом Знак"/>
    <w:basedOn w:val="a0"/>
    <w:link w:val="a3"/>
    <w:semiHidden/>
    <w:rsid w:val="00437DF2"/>
    <w:rPr>
      <w:rFonts w:ascii="Times New Roman" w:eastAsia="Times New Roman" w:hAnsi="Times New Roman" w:cs="Times New Roman"/>
      <w:sz w:val="24"/>
      <w:szCs w:val="24"/>
      <w:lang w:val="ru-RU" w:eastAsia="ar-SA"/>
    </w:rPr>
  </w:style>
  <w:style w:type="paragraph" w:customStyle="1" w:styleId="31">
    <w:name w:val="Основной текст с отступом 31"/>
    <w:basedOn w:val="a"/>
    <w:rsid w:val="00437DF2"/>
    <w:pPr>
      <w:suppressAutoHyphens/>
      <w:spacing w:after="0" w:line="240" w:lineRule="auto"/>
      <w:ind w:firstLine="540"/>
      <w:jc w:val="both"/>
    </w:pPr>
    <w:rPr>
      <w:rFonts w:ascii="Times New Roman" w:eastAsia="Times New Roman" w:hAnsi="Times New Roman" w:cs="Times New Roman"/>
      <w:sz w:val="24"/>
      <w:szCs w:val="28"/>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rsid w:val="00F07D1D"/>
    <w:rPr>
      <w:rFonts w:ascii="Times New Roman" w:eastAsia="Times New Roman" w:hAnsi="Times New Roman" w:cs="Times New Roman"/>
      <w:b/>
      <w:bCs/>
      <w:i w:val="0"/>
      <w:iCs w:val="0"/>
      <w:smallCaps w:val="0"/>
      <w:strike w:val="0"/>
      <w:u w:val="none"/>
    </w:rPr>
  </w:style>
  <w:style w:type="character" w:customStyle="1" w:styleId="20">
    <w:name w:val="Заголовок №2"/>
    <w:basedOn w:val="2"/>
    <w:rsid w:val="00F07D1D"/>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1">
    <w:name w:val="Основной текст (2)_"/>
    <w:basedOn w:val="a0"/>
    <w:rsid w:val="00F07D1D"/>
    <w:rPr>
      <w:rFonts w:ascii="Times New Roman" w:eastAsia="Times New Roman" w:hAnsi="Times New Roman" w:cs="Times New Roman"/>
      <w:b w:val="0"/>
      <w:bCs w:val="0"/>
      <w:i w:val="0"/>
      <w:iCs w:val="0"/>
      <w:smallCaps w:val="0"/>
      <w:strike w:val="0"/>
      <w:sz w:val="26"/>
      <w:szCs w:val="26"/>
      <w:u w:val="none"/>
    </w:rPr>
  </w:style>
  <w:style w:type="character" w:customStyle="1" w:styleId="22">
    <w:name w:val="Основной текст (2)"/>
    <w:basedOn w:val="21"/>
    <w:rsid w:val="00F07D1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style>
  <w:style w:type="character" w:customStyle="1" w:styleId="4">
    <w:name w:val="Основной текст (4)_"/>
    <w:basedOn w:val="a0"/>
    <w:link w:val="40"/>
    <w:rsid w:val="00F07D1D"/>
    <w:rPr>
      <w:rFonts w:ascii="Times New Roman" w:eastAsia="Times New Roman" w:hAnsi="Times New Roman" w:cs="Times New Roman"/>
      <w:b/>
      <w:bCs/>
      <w:shd w:val="clear" w:color="auto" w:fill="FFFFFF"/>
    </w:rPr>
  </w:style>
  <w:style w:type="character" w:customStyle="1" w:styleId="5">
    <w:name w:val="Основной текст (5) + Не полужирный;Не курсив"/>
    <w:basedOn w:val="50"/>
    <w:rsid w:val="00F07D1D"/>
    <w:rPr>
      <w:rFonts w:ascii="Times New Roman" w:eastAsia="Times New Roman" w:hAnsi="Times New Roman" w:cs="Times New Roman"/>
      <w:b/>
      <w:bCs/>
      <w:i/>
      <w:iCs/>
      <w:smallCaps w:val="0"/>
      <w:strike w:val="0"/>
      <w:sz w:val="26"/>
      <w:szCs w:val="26"/>
      <w:u w:val="none"/>
    </w:rPr>
  </w:style>
  <w:style w:type="character" w:customStyle="1" w:styleId="51">
    <w:name w:val="Основной текст (5)"/>
    <w:basedOn w:val="50"/>
    <w:rsid w:val="00F07D1D"/>
    <w:rPr>
      <w:rFonts w:ascii="Times New Roman" w:eastAsia="Times New Roman" w:hAnsi="Times New Roman" w:cs="Times New Roman"/>
      <w:b/>
      <w:bCs/>
      <w:i/>
      <w:iCs/>
      <w:smallCaps w:val="0"/>
      <w:strike w:val="0"/>
      <w:sz w:val="26"/>
      <w:szCs w:val="26"/>
      <w:u w:val="none"/>
    </w:rPr>
  </w:style>
  <w:style w:type="character" w:customStyle="1" w:styleId="50">
    <w:name w:val="Основной текст (5)_"/>
    <w:basedOn w:val="a0"/>
    <w:rsid w:val="00F07D1D"/>
    <w:rPr>
      <w:rFonts w:ascii="Times New Roman" w:eastAsia="Times New Roman" w:hAnsi="Times New Roman" w:cs="Times New Roman"/>
      <w:b/>
      <w:bCs/>
      <w:i/>
      <w:iCs/>
      <w:smallCaps w:val="0"/>
      <w:strike w:val="0"/>
      <w:sz w:val="26"/>
      <w:szCs w:val="26"/>
      <w:u w:val="none"/>
    </w:rPr>
  </w:style>
  <w:style w:type="paragraph" w:customStyle="1" w:styleId="40">
    <w:name w:val="Основной текст (4)"/>
    <w:basedOn w:val="a"/>
    <w:link w:val="4"/>
    <w:rsid w:val="00F07D1D"/>
    <w:pPr>
      <w:widowControl w:val="0"/>
      <w:shd w:val="clear" w:color="auto" w:fill="FFFFFF"/>
      <w:spacing w:after="240" w:line="322" w:lineRule="exact"/>
      <w:jc w:val="both"/>
    </w:pPr>
    <w:rPr>
      <w:rFonts w:ascii="Times New Roman" w:eastAsia="Times New Roman" w:hAnsi="Times New Roman" w:cs="Times New Roman"/>
      <w:b/>
      <w:bCs/>
    </w:rPr>
  </w:style>
  <w:style w:type="paragraph" w:styleId="a3">
    <w:name w:val="Body Text Indent"/>
    <w:basedOn w:val="a"/>
    <w:link w:val="a4"/>
    <w:semiHidden/>
    <w:unhideWhenUsed/>
    <w:rsid w:val="00437DF2"/>
    <w:pPr>
      <w:suppressAutoHyphens/>
      <w:spacing w:after="120" w:line="240" w:lineRule="auto"/>
      <w:ind w:left="283"/>
    </w:pPr>
    <w:rPr>
      <w:rFonts w:ascii="Times New Roman" w:eastAsia="Times New Roman" w:hAnsi="Times New Roman" w:cs="Times New Roman"/>
      <w:sz w:val="24"/>
      <w:szCs w:val="24"/>
      <w:lang w:val="ru-RU" w:eastAsia="ar-SA"/>
    </w:rPr>
  </w:style>
  <w:style w:type="character" w:customStyle="1" w:styleId="a4">
    <w:name w:val="Основной текст с отступом Знак"/>
    <w:basedOn w:val="a0"/>
    <w:link w:val="a3"/>
    <w:semiHidden/>
    <w:rsid w:val="00437DF2"/>
    <w:rPr>
      <w:rFonts w:ascii="Times New Roman" w:eastAsia="Times New Roman" w:hAnsi="Times New Roman" w:cs="Times New Roman"/>
      <w:sz w:val="24"/>
      <w:szCs w:val="24"/>
      <w:lang w:val="ru-RU" w:eastAsia="ar-SA"/>
    </w:rPr>
  </w:style>
  <w:style w:type="paragraph" w:customStyle="1" w:styleId="31">
    <w:name w:val="Основной текст с отступом 31"/>
    <w:basedOn w:val="a"/>
    <w:rsid w:val="00437DF2"/>
    <w:pPr>
      <w:suppressAutoHyphens/>
      <w:spacing w:after="0" w:line="240" w:lineRule="auto"/>
      <w:ind w:firstLine="540"/>
      <w:jc w:val="both"/>
    </w:pPr>
    <w:rPr>
      <w:rFonts w:ascii="Times New Roman" w:eastAsia="Times New Roman" w:hAnsi="Times New Roman" w:cs="Times New Roman"/>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213384">
      <w:bodyDiv w:val="1"/>
      <w:marLeft w:val="0"/>
      <w:marRight w:val="0"/>
      <w:marTop w:val="0"/>
      <w:marBottom w:val="0"/>
      <w:divBdr>
        <w:top w:val="none" w:sz="0" w:space="0" w:color="auto"/>
        <w:left w:val="none" w:sz="0" w:space="0" w:color="auto"/>
        <w:bottom w:val="none" w:sz="0" w:space="0" w:color="auto"/>
        <w:right w:val="none" w:sz="0" w:space="0" w:color="auto"/>
      </w:divBdr>
    </w:div>
    <w:div w:id="1643149047">
      <w:bodyDiv w:val="1"/>
      <w:marLeft w:val="0"/>
      <w:marRight w:val="0"/>
      <w:marTop w:val="0"/>
      <w:marBottom w:val="0"/>
      <w:divBdr>
        <w:top w:val="none" w:sz="0" w:space="0" w:color="auto"/>
        <w:left w:val="none" w:sz="0" w:space="0" w:color="auto"/>
        <w:bottom w:val="none" w:sz="0" w:space="0" w:color="auto"/>
        <w:right w:val="none" w:sz="0" w:space="0" w:color="auto"/>
      </w:divBdr>
    </w:div>
    <w:div w:id="20662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1617</Words>
  <Characters>9220</Characters>
  <Application>Microsoft Office Word</Application>
  <DocSecurity>0</DocSecurity>
  <Lines>76</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2023-05-22T09:30:00Z</cp:lastPrinted>
  <dcterms:created xsi:type="dcterms:W3CDTF">2023-05-10T07:44:00Z</dcterms:created>
  <dcterms:modified xsi:type="dcterms:W3CDTF">2023-05-22T09:30:00Z</dcterms:modified>
</cp:coreProperties>
</file>